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51" w:rsidRDefault="00122452">
      <w:pPr>
        <w:spacing w:before="68"/>
        <w:ind w:left="1769" w:right="1794" w:hanging="3"/>
        <w:jc w:val="center"/>
        <w:rPr>
          <w:sz w:val="21"/>
        </w:rPr>
      </w:pPr>
      <w:r>
        <w:rPr>
          <w:sz w:val="21"/>
        </w:rPr>
        <w:t>БЮДЖЕТНОЕ УЧРЕЖДЕНИЕ ОРЛОВСКОЙ ОБЛАСТИ ДОПОЛНИТЕЛЬНОГО ПРОФЕССИОНАЛЬНОГО ОБРАЗОВАНИЯ</w:t>
      </w:r>
    </w:p>
    <w:p w:rsidR="00893F51" w:rsidRDefault="00122452">
      <w:pPr>
        <w:spacing w:before="1"/>
        <w:ind w:right="19"/>
        <w:jc w:val="center"/>
        <w:rPr>
          <w:sz w:val="21"/>
        </w:rPr>
      </w:pPr>
      <w:r>
        <w:rPr>
          <w:sz w:val="21"/>
        </w:rPr>
        <w:t>«ИНСТИТУТ РАЗВИТИЯ ОБРАЗОВАНИЯ»</w:t>
      </w:r>
    </w:p>
    <w:p w:rsidR="00893F51" w:rsidRDefault="00893F51">
      <w:pPr>
        <w:pStyle w:val="a3"/>
        <w:ind w:left="0"/>
        <w:rPr>
          <w:sz w:val="22"/>
        </w:rPr>
      </w:pPr>
    </w:p>
    <w:p w:rsidR="00893F51" w:rsidRDefault="00893F51">
      <w:pPr>
        <w:pStyle w:val="a3"/>
        <w:spacing w:before="2"/>
        <w:ind w:left="0"/>
        <w:rPr>
          <w:sz w:val="26"/>
        </w:rPr>
      </w:pPr>
    </w:p>
    <w:p w:rsidR="00893F51" w:rsidRDefault="00893F51">
      <w:pPr>
        <w:pStyle w:val="a3"/>
        <w:spacing w:before="2"/>
        <w:ind w:left="0"/>
        <w:rPr>
          <w:b/>
          <w:sz w:val="16"/>
        </w:rPr>
      </w:pPr>
    </w:p>
    <w:p w:rsidR="00893F51" w:rsidRDefault="00122452">
      <w:pPr>
        <w:spacing w:before="90"/>
        <w:ind w:left="1336" w:right="1133"/>
        <w:jc w:val="center"/>
        <w:rPr>
          <w:b/>
          <w:sz w:val="24"/>
        </w:rPr>
      </w:pPr>
      <w:r>
        <w:rPr>
          <w:b/>
          <w:sz w:val="24"/>
        </w:rPr>
        <w:t>Программа курса (курса внеурочной деятельности)</w:t>
      </w:r>
    </w:p>
    <w:p w:rsidR="00893F51" w:rsidRDefault="00122452">
      <w:pPr>
        <w:ind w:left="3444" w:right="3241"/>
        <w:jc w:val="center"/>
        <w:rPr>
          <w:b/>
          <w:sz w:val="24"/>
        </w:rPr>
      </w:pPr>
      <w:r>
        <w:rPr>
          <w:b/>
          <w:sz w:val="24"/>
        </w:rPr>
        <w:t>«Вероятность и статистика» 8 класс</w:t>
      </w:r>
    </w:p>
    <w:p w:rsidR="00893F51" w:rsidRDefault="00893F51">
      <w:pPr>
        <w:pStyle w:val="a3"/>
        <w:spacing w:before="7"/>
        <w:ind w:left="0"/>
        <w:rPr>
          <w:b/>
          <w:sz w:val="23"/>
        </w:rPr>
      </w:pPr>
    </w:p>
    <w:p w:rsidR="00893F51" w:rsidRDefault="00122452">
      <w:pPr>
        <w:pStyle w:val="a3"/>
        <w:ind w:right="223" w:firstLine="707"/>
        <w:jc w:val="both"/>
      </w:pPr>
      <w:r>
        <w:t>Содержание программы ориентировано на использование учебника: Математика. Вероятность и статистика. 7-9 классы. Базовый уровень. Высоцкий И.Р., Ященко И.В. / под ред. Ященк</w:t>
      </w:r>
      <w:r>
        <w:t>о И.</w:t>
      </w:r>
      <w:r>
        <w:rPr>
          <w:spacing w:val="-1"/>
        </w:rPr>
        <w:t xml:space="preserve"> </w:t>
      </w:r>
      <w:r>
        <w:t>В.</w:t>
      </w:r>
    </w:p>
    <w:p w:rsidR="00893F51" w:rsidRDefault="00893F51">
      <w:pPr>
        <w:pStyle w:val="a3"/>
        <w:ind w:left="0"/>
        <w:rPr>
          <w:sz w:val="25"/>
        </w:rPr>
      </w:pPr>
    </w:p>
    <w:p w:rsidR="00893F51" w:rsidRDefault="00893F51">
      <w:pPr>
        <w:pStyle w:val="Heading1"/>
        <w:spacing w:before="1"/>
        <w:ind w:right="26"/>
        <w:jc w:val="center"/>
      </w:pPr>
      <w:r>
        <w:pict>
          <v:rect id="_x0000_s2052" style="position:absolute;left:0;text-align:left;margin-left:83.65pt;margin-top:18.95pt;width:470.7pt;height:.7pt;z-index:-15728128;mso-wrap-distance-left:0;mso-wrap-distance-right:0;mso-position-horizontal-relative:page" fillcolor="black" stroked="f">
            <w10:wrap type="topAndBottom" anchorx="page"/>
          </v:rect>
        </w:pict>
      </w:r>
      <w:r w:rsidR="00122452">
        <w:t>ЧАСТЬ 1. СОДЕРЖАНИЕ УЧЕБНОГО КУРСА</w:t>
      </w:r>
    </w:p>
    <w:p w:rsidR="00893F51" w:rsidRDefault="00893F51">
      <w:pPr>
        <w:pStyle w:val="a3"/>
        <w:spacing w:before="2"/>
        <w:ind w:left="0"/>
        <w:rPr>
          <w:b/>
          <w:sz w:val="10"/>
        </w:rPr>
      </w:pPr>
    </w:p>
    <w:p w:rsidR="00893F51" w:rsidRDefault="00122452">
      <w:pPr>
        <w:spacing w:before="90"/>
        <w:ind w:right="25"/>
        <w:jc w:val="center"/>
        <w:rPr>
          <w:b/>
          <w:sz w:val="24"/>
        </w:rPr>
      </w:pPr>
      <w:r>
        <w:rPr>
          <w:b/>
          <w:sz w:val="24"/>
        </w:rPr>
        <w:t>8 класс</w:t>
      </w:r>
    </w:p>
    <w:p w:rsidR="00893F51" w:rsidRDefault="00122452">
      <w:pPr>
        <w:spacing w:before="161"/>
        <w:ind w:right="25"/>
        <w:jc w:val="center"/>
        <w:rPr>
          <w:b/>
          <w:sz w:val="24"/>
        </w:rPr>
      </w:pPr>
      <w:r>
        <w:rPr>
          <w:b/>
          <w:sz w:val="24"/>
        </w:rPr>
        <w:t>(34 часа)</w:t>
      </w:r>
    </w:p>
    <w:p w:rsidR="00893F51" w:rsidRDefault="00122452">
      <w:pPr>
        <w:pStyle w:val="a3"/>
        <w:spacing w:before="154"/>
        <w:ind w:right="232" w:firstLine="228"/>
        <w:jc w:val="both"/>
      </w:pPr>
      <w:r>
        <w:t>Представление данных в виде таблиц, диаграмм, графиков. Извлечение информации из диаграмм и таблиц, использование и интерпретация данных.</w:t>
      </w:r>
    </w:p>
    <w:p w:rsidR="00893F51" w:rsidRDefault="00122452">
      <w:pPr>
        <w:pStyle w:val="a3"/>
        <w:spacing w:before="161"/>
        <w:ind w:right="224" w:firstLine="228"/>
        <w:jc w:val="both"/>
      </w:pPr>
      <w: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>
        <w:t xml:space="preserve">ств </w:t>
      </w:r>
      <w:r>
        <w:t>дл</w:t>
      </w:r>
      <w:proofErr w:type="gramEnd"/>
      <w:r>
        <w:t>я описания реальных процессов и явлений, при решении задач.</w:t>
      </w:r>
    </w:p>
    <w:p w:rsidR="00893F51" w:rsidRDefault="00122452">
      <w:pPr>
        <w:pStyle w:val="a3"/>
        <w:spacing w:before="161"/>
        <w:ind w:right="227" w:firstLine="228"/>
        <w:jc w:val="both"/>
      </w:pPr>
      <w:r>
        <w:t>Описательная статистика: среднее арифметическое, медиана, размах, наибольшее и наименьшее значения набора числовых данных. Измерение рассеивания данных. Дисперсия и стандартное отклонение числов</w:t>
      </w:r>
      <w:r>
        <w:t>ых наборов. Диаграмма рассеивания.</w:t>
      </w:r>
    </w:p>
    <w:p w:rsidR="00893F51" w:rsidRDefault="00122452">
      <w:pPr>
        <w:pStyle w:val="a3"/>
        <w:spacing w:before="159"/>
        <w:ind w:right="230" w:firstLine="228"/>
        <w:jc w:val="both"/>
      </w:pPr>
      <w: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93F51" w:rsidRDefault="00122452">
      <w:pPr>
        <w:pStyle w:val="a3"/>
        <w:spacing w:before="161"/>
        <w:ind w:right="231" w:firstLine="228"/>
        <w:jc w:val="both"/>
      </w:pPr>
      <w:r>
        <w:t>Граф, вершина, реб</w:t>
      </w:r>
      <w:r>
        <w:t>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>
        <w:t>Эйлеров</w:t>
      </w:r>
      <w:proofErr w:type="spellEnd"/>
      <w:r>
        <w:t xml:space="preserve"> путь). Представление об ориентированном графе. Дерево. Свойства деревьев: единственность пути, существование вис</w:t>
      </w:r>
      <w:r>
        <w:t>ячей вершины, связь между числом вершин и числом рёбер. Правило умножения. Решение задач с помощью графов.</w:t>
      </w:r>
    </w:p>
    <w:p w:rsidR="00893F51" w:rsidRDefault="00122452">
      <w:pPr>
        <w:pStyle w:val="a3"/>
        <w:spacing w:before="159"/>
        <w:ind w:right="226" w:firstLine="228"/>
        <w:jc w:val="both"/>
      </w:pPr>
      <w: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</w:t>
      </w:r>
      <w:r>
        <w:t xml:space="preserve">ть. Правило умножения. Независимые события. Представление эксперимента в виде дерева. Решение </w:t>
      </w:r>
      <w:r>
        <w:lastRenderedPageBreak/>
        <w:t>задач на нахождение вероятностей с помощью дерева случайного эксперимента, диаграмм Эйлера.</w:t>
      </w:r>
    </w:p>
    <w:p w:rsidR="00893F51" w:rsidRDefault="00893F51">
      <w:pPr>
        <w:pStyle w:val="a3"/>
        <w:ind w:left="0"/>
        <w:rPr>
          <w:sz w:val="25"/>
        </w:rPr>
      </w:pPr>
    </w:p>
    <w:p w:rsidR="00893F51" w:rsidRDefault="00893F51">
      <w:pPr>
        <w:pStyle w:val="Heading1"/>
        <w:ind w:right="24"/>
        <w:jc w:val="center"/>
      </w:pPr>
      <w:r>
        <w:pict>
          <v:rect id="_x0000_s2051" style="position:absolute;left:0;text-align:left;margin-left:83.65pt;margin-top:18.9pt;width:470.7pt;height:.7pt;z-index:-15727616;mso-wrap-distance-left:0;mso-wrap-distance-right:0;mso-position-horizontal-relative:page" fillcolor="black" stroked="f">
            <w10:wrap type="topAndBottom" anchorx="page"/>
          </v:rect>
        </w:pict>
      </w:r>
      <w:r w:rsidR="00122452">
        <w:t>ЧАСТЬ 2. ПЛАНИРУЕМЫЕ ОБРАЗОВАТЕЛЬНЫЕ РЕЗУЛЬТАТЫ</w:t>
      </w:r>
    </w:p>
    <w:p w:rsidR="00893F51" w:rsidRDefault="00893F51">
      <w:pPr>
        <w:pStyle w:val="a3"/>
        <w:spacing w:before="2"/>
        <w:ind w:left="0"/>
        <w:rPr>
          <w:b/>
          <w:sz w:val="10"/>
        </w:rPr>
      </w:pPr>
    </w:p>
    <w:p w:rsidR="00893F51" w:rsidRDefault="00122452">
      <w:pPr>
        <w:spacing w:before="90" w:line="274" w:lineRule="exact"/>
        <w:ind w:left="202"/>
        <w:rPr>
          <w:b/>
          <w:sz w:val="24"/>
        </w:rPr>
      </w:pPr>
      <w:r>
        <w:rPr>
          <w:b/>
          <w:sz w:val="24"/>
        </w:rPr>
        <w:t>ЛИЧНОСТНЫЕ РЕЗУЛЬТА</w:t>
      </w:r>
      <w:r>
        <w:rPr>
          <w:b/>
          <w:sz w:val="24"/>
        </w:rPr>
        <w:t>ТЫ</w:t>
      </w:r>
    </w:p>
    <w:p w:rsidR="00893F51" w:rsidRDefault="00122452">
      <w:pPr>
        <w:pStyle w:val="a3"/>
        <w:ind w:right="225" w:firstLine="283"/>
        <w:jc w:val="both"/>
      </w:pPr>
      <w:r>
        <w:t>Личностные результаты освоения программы учебного предмета «Вероятность и статистика» характеризуются:</w:t>
      </w:r>
    </w:p>
    <w:p w:rsidR="00893F51" w:rsidRDefault="00122452">
      <w:pPr>
        <w:pStyle w:val="Heading2"/>
        <w:spacing w:before="3"/>
        <w:ind w:left="485"/>
      </w:pPr>
      <w:r>
        <w:t>Патриотическое воспитание:</w:t>
      </w:r>
    </w:p>
    <w:p w:rsidR="00893F51" w:rsidRDefault="00122452">
      <w:pPr>
        <w:pStyle w:val="a3"/>
        <w:ind w:right="232" w:firstLine="283"/>
        <w:jc w:val="both"/>
      </w:pPr>
      <w:r>
        <w:t>проявлением интереса к прошлому и настоящему российской математики, ценностным отношением к достижениям российских математи</w:t>
      </w:r>
      <w:r>
        <w:t>ков и российской математической школы, к использованию этих достижений в других науках и прикладных сферах.</w:t>
      </w:r>
    </w:p>
    <w:p w:rsidR="00893F51" w:rsidRDefault="00893F51">
      <w:pPr>
        <w:jc w:val="both"/>
      </w:pPr>
    </w:p>
    <w:p w:rsidR="00893F51" w:rsidRDefault="00122452">
      <w:pPr>
        <w:pStyle w:val="Heading2"/>
        <w:spacing w:before="71"/>
        <w:ind w:left="485"/>
      </w:pPr>
      <w:r>
        <w:t>Гражданское и духовно-нравственное воспитание:</w:t>
      </w:r>
    </w:p>
    <w:p w:rsidR="00893F51" w:rsidRDefault="00122452">
      <w:pPr>
        <w:pStyle w:val="a3"/>
        <w:ind w:right="229" w:firstLine="283"/>
        <w:jc w:val="both"/>
      </w:pPr>
      <w:r>
        <w:t>готовностью к выполнению обязанностей гражданина и реализации его прав, представлен</w:t>
      </w:r>
      <w:r>
        <w:t>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</w:t>
      </w:r>
      <w:r>
        <w:t>о-этических принципов в деятельности учёного.</w:t>
      </w:r>
    </w:p>
    <w:p w:rsidR="00893F51" w:rsidRDefault="00122452">
      <w:pPr>
        <w:pStyle w:val="Heading2"/>
        <w:spacing w:before="3"/>
        <w:ind w:left="485"/>
      </w:pPr>
      <w:r>
        <w:t>Трудовое воспитание:</w:t>
      </w:r>
    </w:p>
    <w:p w:rsidR="00893F51" w:rsidRDefault="00122452">
      <w:pPr>
        <w:pStyle w:val="a3"/>
        <w:ind w:right="230" w:firstLine="283"/>
        <w:jc w:val="both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</w:t>
      </w:r>
      <w:r>
        <w:t>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893F51" w:rsidRDefault="00122452">
      <w:pPr>
        <w:pStyle w:val="Heading2"/>
        <w:spacing w:before="2"/>
        <w:ind w:left="485"/>
      </w:pPr>
      <w:r>
        <w:t>Эстетическое воспитание:</w:t>
      </w:r>
    </w:p>
    <w:p w:rsidR="00893F51" w:rsidRDefault="00122452">
      <w:pPr>
        <w:pStyle w:val="a3"/>
        <w:ind w:right="235" w:firstLine="283"/>
        <w:jc w:val="both"/>
      </w:pPr>
      <w:r>
        <w:t>способностью к эмоциональному и эстетическому восприятию математических объектов, задач, решений, рассу</w:t>
      </w:r>
      <w:r>
        <w:t>ждений; умению видеть математические закономерности в</w:t>
      </w:r>
      <w:r>
        <w:rPr>
          <w:spacing w:val="-2"/>
        </w:rPr>
        <w:t xml:space="preserve"> </w:t>
      </w:r>
      <w:r>
        <w:t>искусстве.</w:t>
      </w:r>
    </w:p>
    <w:p w:rsidR="00893F51" w:rsidRDefault="00122452">
      <w:pPr>
        <w:pStyle w:val="Heading2"/>
        <w:spacing w:before="3"/>
        <w:ind w:left="485"/>
      </w:pPr>
      <w:r>
        <w:t>Ценности научного познания:</w:t>
      </w:r>
    </w:p>
    <w:p w:rsidR="00893F51" w:rsidRDefault="00122452">
      <w:pPr>
        <w:pStyle w:val="a3"/>
        <w:ind w:right="228" w:firstLine="283"/>
        <w:jc w:val="both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</w:t>
      </w:r>
      <w:r>
        <w:t>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893F51" w:rsidRDefault="00122452">
      <w:pPr>
        <w:pStyle w:val="Heading2"/>
        <w:spacing w:before="3" w:line="240" w:lineRule="auto"/>
        <w:ind w:right="232" w:firstLine="283"/>
      </w:pPr>
      <w:r>
        <w:t>Физи</w:t>
      </w:r>
      <w:r>
        <w:t xml:space="preserve">ческое воспитание, формирование культуры здоровья и эмоционального </w:t>
      </w:r>
      <w:r>
        <w:t>благополучия:</w:t>
      </w:r>
    </w:p>
    <w:p w:rsidR="00893F51" w:rsidRDefault="00122452">
      <w:pPr>
        <w:pStyle w:val="a3"/>
        <w:ind w:right="228" w:firstLine="283"/>
        <w:jc w:val="both"/>
      </w:pPr>
      <w: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</w:t>
      </w:r>
      <w:r>
        <w:t xml:space="preserve">физическая активность);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человека.</w:t>
      </w:r>
    </w:p>
    <w:p w:rsidR="00893F51" w:rsidRDefault="00122452">
      <w:pPr>
        <w:pStyle w:val="Heading2"/>
        <w:ind w:left="485"/>
      </w:pPr>
      <w:r>
        <w:t>Экологическое воспитание:</w:t>
      </w:r>
    </w:p>
    <w:p w:rsidR="00893F51" w:rsidRDefault="00122452">
      <w:pPr>
        <w:pStyle w:val="a3"/>
        <w:ind w:right="228" w:firstLine="283"/>
        <w:jc w:val="both"/>
      </w:pPr>
      <w:r>
        <w:t>ориентацией на применение математических знаний для решения задач в области сохранности окружающей с</w:t>
      </w:r>
      <w:r>
        <w:t xml:space="preserve">реды, планирования </w:t>
      </w:r>
      <w:r>
        <w:lastRenderedPageBreak/>
        <w:t>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893F51" w:rsidRDefault="00122452">
      <w:pPr>
        <w:pStyle w:val="Heading2"/>
        <w:spacing w:before="3" w:line="240" w:lineRule="auto"/>
        <w:ind w:right="231" w:firstLine="283"/>
      </w:pPr>
      <w:r>
        <w:t xml:space="preserve">Личностные результаты, обеспечивающие адаптацию </w:t>
      </w:r>
      <w:proofErr w:type="gramStart"/>
      <w:r>
        <w:t>обучающегося</w:t>
      </w:r>
      <w:proofErr w:type="gramEnd"/>
      <w:r>
        <w:t xml:space="preserve"> к </w:t>
      </w:r>
      <w:r>
        <w:t xml:space="preserve">изменяющимся условиям социальной </w:t>
      </w:r>
      <w:r>
        <w:t>и природной среды:</w:t>
      </w:r>
    </w:p>
    <w:p w:rsidR="00893F51" w:rsidRDefault="00122452">
      <w:pPr>
        <w:pStyle w:val="a3"/>
        <w:ind w:right="228" w:firstLine="283"/>
        <w:jc w:val="both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</w:t>
      </w:r>
      <w:r>
        <w:t xml:space="preserve">ии из опыта других; </w:t>
      </w:r>
      <w:proofErr w:type="gramStart"/>
      <w: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</w:t>
      </w:r>
      <w:r>
        <w:t>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proofErr w:type="gramEnd"/>
    </w:p>
    <w:p w:rsidR="00893F51" w:rsidRDefault="00893F51">
      <w:pPr>
        <w:pStyle w:val="a3"/>
        <w:spacing w:before="10"/>
        <w:ind w:left="0"/>
        <w:rPr>
          <w:sz w:val="20"/>
        </w:rPr>
      </w:pPr>
    </w:p>
    <w:p w:rsidR="00893F51" w:rsidRDefault="00122452">
      <w:pPr>
        <w:pStyle w:val="Heading1"/>
        <w:spacing w:before="1"/>
        <w:ind w:left="485"/>
        <w:jc w:val="both"/>
      </w:pPr>
      <w:r>
        <w:t>МЕТАПРЕДМЕТНЫЕ РЕЗУЛЬТАТЫ</w:t>
      </w:r>
    </w:p>
    <w:p w:rsidR="00893F51" w:rsidRDefault="00122452">
      <w:pPr>
        <w:spacing w:before="115"/>
        <w:ind w:left="202" w:right="225" w:firstLine="283"/>
        <w:jc w:val="both"/>
        <w:rPr>
          <w:i/>
          <w:sz w:val="24"/>
        </w:rPr>
      </w:pPr>
      <w:proofErr w:type="spellStart"/>
      <w:r>
        <w:rPr>
          <w:sz w:val="24"/>
        </w:rPr>
        <w:t>Метапредметные</w:t>
      </w:r>
      <w:proofErr w:type="spellEnd"/>
      <w:r>
        <w:rPr>
          <w:sz w:val="24"/>
        </w:rPr>
        <w:t xml:space="preserve"> результаты освоения программы учебного предмета «Вероятность и статистика» характеризуются овладением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 xml:space="preserve">действиями, универсальными </w:t>
      </w:r>
      <w:r>
        <w:rPr>
          <w:b/>
          <w:i/>
          <w:sz w:val="24"/>
        </w:rPr>
        <w:t xml:space="preserve">коммуникативными </w:t>
      </w:r>
      <w:r>
        <w:rPr>
          <w:i/>
          <w:sz w:val="24"/>
        </w:rPr>
        <w:t xml:space="preserve">действиями и универсальными </w:t>
      </w:r>
      <w:r>
        <w:rPr>
          <w:b/>
          <w:i/>
          <w:sz w:val="24"/>
        </w:rPr>
        <w:t>регулятивными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действиями.</w:t>
      </w:r>
    </w:p>
    <w:p w:rsidR="00893F51" w:rsidRDefault="00893F51">
      <w:pPr>
        <w:jc w:val="both"/>
        <w:rPr>
          <w:sz w:val="24"/>
        </w:rPr>
      </w:pPr>
    </w:p>
    <w:p w:rsidR="00893F51" w:rsidRDefault="00122452">
      <w:pPr>
        <w:pStyle w:val="a4"/>
        <w:numPr>
          <w:ilvl w:val="0"/>
          <w:numId w:val="3"/>
        </w:numPr>
        <w:tabs>
          <w:tab w:val="left" w:pos="814"/>
        </w:tabs>
        <w:spacing w:before="66"/>
        <w:ind w:right="225" w:firstLine="283"/>
        <w:jc w:val="both"/>
        <w:rPr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познавательные </w:t>
      </w:r>
      <w:r>
        <w:rPr>
          <w:i/>
          <w:sz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информацией)</w:t>
      </w:r>
      <w:r>
        <w:rPr>
          <w:sz w:val="24"/>
        </w:rPr>
        <w:t>.</w:t>
      </w:r>
    </w:p>
    <w:p w:rsidR="00893F51" w:rsidRDefault="00122452">
      <w:pPr>
        <w:pStyle w:val="Heading1"/>
        <w:spacing w:before="5" w:line="274" w:lineRule="exact"/>
        <w:ind w:left="485"/>
        <w:jc w:val="both"/>
      </w:pPr>
      <w:r>
        <w:t>Баз</w:t>
      </w:r>
      <w:r>
        <w:t>овые логические действия: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33"/>
        </w:tabs>
        <w:ind w:right="227" w:firstLine="283"/>
        <w:jc w:val="both"/>
        <w:rPr>
          <w:sz w:val="24"/>
        </w:rPr>
      </w:pPr>
      <w:r>
        <w:rPr>
          <w:sz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</w:t>
      </w:r>
      <w:r>
        <w:rPr>
          <w:sz w:val="24"/>
        </w:rPr>
        <w:t>, критерии проводимого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33"/>
        </w:tabs>
        <w:ind w:right="227" w:firstLine="283"/>
        <w:jc w:val="both"/>
        <w:rPr>
          <w:sz w:val="24"/>
        </w:rPr>
      </w:pPr>
      <w:r>
        <w:rPr>
          <w:sz w:val="24"/>
        </w:rPr>
        <w:t>воспринимать, формулировать и преобразовывать суждения: утвердительные и отрицательные, единичные, частные и общие; условные; - выявлять математические закономерности, взаимосвязи и противоречия в фактах, данных, наблюдениях</w:t>
      </w:r>
      <w:r>
        <w:rPr>
          <w:sz w:val="24"/>
        </w:rPr>
        <w:t xml:space="preserve"> и утверждениях; предлагать критерии для выявления закономерностей и</w:t>
      </w:r>
      <w:r>
        <w:rPr>
          <w:spacing w:val="-10"/>
          <w:sz w:val="24"/>
        </w:rPr>
        <w:t xml:space="preserve"> </w:t>
      </w:r>
      <w:r>
        <w:rPr>
          <w:sz w:val="24"/>
        </w:rPr>
        <w:t>противоречий;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14"/>
        </w:tabs>
        <w:ind w:right="229" w:firstLine="283"/>
        <w:jc w:val="both"/>
        <w:rPr>
          <w:sz w:val="24"/>
        </w:rPr>
      </w:pPr>
      <w:r>
        <w:rPr>
          <w:sz w:val="24"/>
        </w:rPr>
        <w:t>делать выводы с использованием законов логики, дедуктивных и индуктивных умозаключений, умозаключений 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78"/>
        </w:tabs>
        <w:ind w:right="229" w:firstLine="283"/>
        <w:jc w:val="both"/>
        <w:rPr>
          <w:sz w:val="24"/>
        </w:rPr>
      </w:pPr>
      <w:r>
        <w:rPr>
          <w:sz w:val="24"/>
        </w:rPr>
        <w:t>разбирать доказательства математических утверждений (прямы</w:t>
      </w:r>
      <w:r>
        <w:rPr>
          <w:sz w:val="24"/>
        </w:rPr>
        <w:t xml:space="preserve">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 обосновывать 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39"/>
        </w:tabs>
        <w:ind w:right="231" w:firstLine="283"/>
        <w:jc w:val="both"/>
        <w:rPr>
          <w:sz w:val="24"/>
        </w:rPr>
      </w:pPr>
      <w:r>
        <w:rPr>
          <w:sz w:val="24"/>
        </w:rPr>
        <w:t>выбирать способ решения учебной задачи (сравнивать несколько вари</w:t>
      </w:r>
      <w:r>
        <w:rPr>
          <w:sz w:val="24"/>
        </w:rPr>
        <w:t>антов решения, выбирать наиболее подходящий с учётом самостоятельно выделенных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критериев).</w:t>
      </w:r>
    </w:p>
    <w:p w:rsidR="00893F51" w:rsidRDefault="00122452">
      <w:pPr>
        <w:pStyle w:val="Heading1"/>
        <w:spacing w:before="4" w:line="274" w:lineRule="exact"/>
        <w:ind w:left="485"/>
        <w:jc w:val="both"/>
      </w:pPr>
      <w:r>
        <w:t>Базовые исследовательские действия: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61"/>
        </w:tabs>
        <w:ind w:right="233" w:firstLine="283"/>
        <w:jc w:val="both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мнение;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64"/>
        </w:tabs>
        <w:ind w:right="231" w:firstLine="283"/>
        <w:jc w:val="both"/>
        <w:rPr>
          <w:sz w:val="24"/>
        </w:rPr>
      </w:pPr>
      <w:r>
        <w:rPr>
          <w:sz w:val="24"/>
        </w:rPr>
        <w:t>проводить по самостоятельн</w:t>
      </w:r>
      <w:r>
        <w:rPr>
          <w:sz w:val="24"/>
        </w:rPr>
        <w:t xml:space="preserve">о составленному плану несложный эксперимент, небольшое исследование по установлению особенностей </w:t>
      </w:r>
      <w:r>
        <w:rPr>
          <w:sz w:val="24"/>
        </w:rPr>
        <w:lastRenderedPageBreak/>
        <w:t>математического объекта, зависимостей объектов 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собой;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68"/>
        </w:tabs>
        <w:ind w:right="230" w:firstLine="283"/>
        <w:jc w:val="both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 наблюдения, исследовани</w:t>
      </w:r>
      <w:r>
        <w:rPr>
          <w:sz w:val="24"/>
        </w:rPr>
        <w:t>я, оценивать достоверность полученных результатов, выводов и обобщений;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63"/>
        </w:tabs>
        <w:ind w:right="230" w:firstLine="283"/>
        <w:jc w:val="both"/>
        <w:rPr>
          <w:sz w:val="24"/>
        </w:rPr>
      </w:pPr>
      <w:r>
        <w:rPr>
          <w:sz w:val="24"/>
        </w:rPr>
        <w:t>прогнозировать возможное развитие процесса, а также выдвигать предположения о его развитии в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условиях.</w:t>
      </w:r>
    </w:p>
    <w:p w:rsidR="00893F51" w:rsidRDefault="00122452">
      <w:pPr>
        <w:pStyle w:val="Heading1"/>
        <w:spacing w:before="3" w:line="274" w:lineRule="exact"/>
        <w:ind w:left="485"/>
        <w:jc w:val="both"/>
      </w:pPr>
      <w:r>
        <w:t>Работа с</w:t>
      </w:r>
      <w:r>
        <w:rPr>
          <w:spacing w:val="-9"/>
        </w:rPr>
        <w:t xml:space="preserve"> </w:t>
      </w:r>
      <w:r>
        <w:t>информацией: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70"/>
        </w:tabs>
        <w:ind w:right="230" w:firstLine="283"/>
        <w:rPr>
          <w:sz w:val="24"/>
        </w:rPr>
      </w:pPr>
      <w:r>
        <w:rPr>
          <w:sz w:val="24"/>
        </w:rPr>
        <w:t>выявлять недостаточность и избыточность информации, д</w:t>
      </w:r>
      <w:r>
        <w:rPr>
          <w:sz w:val="24"/>
        </w:rPr>
        <w:t>анных, необходимых 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57"/>
        </w:tabs>
        <w:ind w:right="233" w:firstLine="283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92"/>
        </w:tabs>
        <w:ind w:right="237" w:firstLine="283"/>
        <w:rPr>
          <w:sz w:val="24"/>
        </w:rPr>
      </w:pPr>
      <w:r>
        <w:rPr>
          <w:sz w:val="24"/>
        </w:rPr>
        <w:t>выбирать форму представления информации и иллюстрировать решаемые задачи схемами, диаграммами, иной график</w:t>
      </w:r>
      <w:r>
        <w:rPr>
          <w:sz w:val="24"/>
        </w:rPr>
        <w:t>ой и 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комбинациями;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09"/>
        </w:tabs>
        <w:ind w:right="234" w:firstLine="283"/>
        <w:rPr>
          <w:sz w:val="24"/>
        </w:rPr>
      </w:pPr>
      <w:r>
        <w:rPr>
          <w:sz w:val="24"/>
        </w:rPr>
        <w:t>оценивать надёжность информации по критериям, предложенным учителем или сформулированным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самостоятельно.</w:t>
      </w:r>
    </w:p>
    <w:p w:rsidR="00893F51" w:rsidRDefault="00122452">
      <w:pPr>
        <w:pStyle w:val="a4"/>
        <w:numPr>
          <w:ilvl w:val="0"/>
          <w:numId w:val="3"/>
        </w:numPr>
        <w:tabs>
          <w:tab w:val="left" w:pos="853"/>
        </w:tabs>
        <w:ind w:right="229" w:firstLine="283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коммуникативные </w:t>
      </w:r>
      <w:r>
        <w:rPr>
          <w:i/>
          <w:sz w:val="24"/>
        </w:rPr>
        <w:t>действия обеспечивают сформированность социальных навыков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обучающихся.</w:t>
      </w:r>
    </w:p>
    <w:p w:rsidR="00893F51" w:rsidRDefault="00122452">
      <w:pPr>
        <w:pStyle w:val="a3"/>
        <w:ind w:left="485"/>
      </w:pPr>
      <w:r>
        <w:t>Общение: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94"/>
        </w:tabs>
        <w:ind w:right="231" w:firstLine="283"/>
        <w:jc w:val="both"/>
        <w:rPr>
          <w:sz w:val="24"/>
        </w:rPr>
      </w:pPr>
      <w:r>
        <w:rPr>
          <w:sz w:val="24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85"/>
        </w:tabs>
        <w:ind w:right="232" w:firstLine="283"/>
        <w:jc w:val="both"/>
        <w:rPr>
          <w:sz w:val="24"/>
        </w:rPr>
      </w:pPr>
      <w:r>
        <w:rPr>
          <w:sz w:val="24"/>
        </w:rPr>
        <w:t>в ходе обсужден</w:t>
      </w:r>
      <w:r>
        <w:rPr>
          <w:sz w:val="24"/>
        </w:rPr>
        <w:t>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</w:t>
      </w:r>
      <w:r>
        <w:rPr>
          <w:sz w:val="24"/>
        </w:rPr>
        <w:t>улировать разногласия, свои</w:t>
      </w:r>
      <w:r>
        <w:rPr>
          <w:spacing w:val="-9"/>
          <w:sz w:val="24"/>
        </w:rPr>
        <w:t xml:space="preserve"> </w:t>
      </w:r>
      <w:r>
        <w:rPr>
          <w:sz w:val="24"/>
        </w:rPr>
        <w:t>возражения;</w:t>
      </w:r>
    </w:p>
    <w:p w:rsidR="00893F51" w:rsidRDefault="00893F51">
      <w:pPr>
        <w:jc w:val="both"/>
        <w:rPr>
          <w:sz w:val="24"/>
        </w:rPr>
      </w:pPr>
    </w:p>
    <w:p w:rsidR="00893F51" w:rsidRDefault="00122452">
      <w:pPr>
        <w:pStyle w:val="a4"/>
        <w:numPr>
          <w:ilvl w:val="0"/>
          <w:numId w:val="2"/>
        </w:numPr>
        <w:tabs>
          <w:tab w:val="left" w:pos="718"/>
        </w:tabs>
        <w:spacing w:before="66"/>
        <w:ind w:right="231" w:firstLine="283"/>
        <w:jc w:val="both"/>
        <w:rPr>
          <w:sz w:val="24"/>
        </w:rPr>
      </w:pPr>
      <w:r>
        <w:rPr>
          <w:sz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аудитории.</w:t>
      </w:r>
    </w:p>
    <w:p w:rsidR="00893F51" w:rsidRDefault="00122452">
      <w:pPr>
        <w:pStyle w:val="Heading1"/>
        <w:spacing w:before="1"/>
        <w:ind w:left="485"/>
        <w:rPr>
          <w:b w:val="0"/>
        </w:rPr>
      </w:pPr>
      <w:r>
        <w:t>Сотрудничество</w:t>
      </w:r>
      <w:r>
        <w:rPr>
          <w:b w:val="0"/>
        </w:rPr>
        <w:t>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73"/>
        </w:tabs>
        <w:ind w:right="230" w:firstLine="283"/>
        <w:jc w:val="both"/>
        <w:rPr>
          <w:sz w:val="24"/>
        </w:rPr>
      </w:pPr>
      <w:r>
        <w:rPr>
          <w:sz w:val="24"/>
        </w:rPr>
        <w:t xml:space="preserve">понимать </w:t>
      </w:r>
      <w:r>
        <w:rPr>
          <w:sz w:val="24"/>
        </w:rPr>
        <w:t>и использовать преимущества командной и индивидуальной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</w:t>
      </w:r>
      <w:r>
        <w:rPr>
          <w:sz w:val="24"/>
        </w:rPr>
        <w:t>т работы; обобщать мнения нескольких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75"/>
        </w:tabs>
        <w:ind w:right="230" w:firstLine="283"/>
        <w:jc w:val="both"/>
        <w:rPr>
          <w:sz w:val="24"/>
        </w:rPr>
      </w:pPr>
      <w:r>
        <w:rPr>
          <w:sz w:val="24"/>
        </w:rPr>
        <w:t xml:space="preserve">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</w:t>
      </w:r>
      <w:r>
        <w:rPr>
          <w:sz w:val="24"/>
        </w:rPr>
        <w:t>общий продукт по критериям, сформулированным участниками взаимодействия.</w:t>
      </w:r>
    </w:p>
    <w:p w:rsidR="00893F51" w:rsidRDefault="00122452">
      <w:pPr>
        <w:pStyle w:val="a4"/>
        <w:numPr>
          <w:ilvl w:val="0"/>
          <w:numId w:val="3"/>
        </w:numPr>
        <w:tabs>
          <w:tab w:val="left" w:pos="807"/>
        </w:tabs>
        <w:ind w:right="230" w:firstLine="283"/>
        <w:jc w:val="both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регулятивные </w:t>
      </w:r>
      <w:r>
        <w:rPr>
          <w:i/>
          <w:sz w:val="24"/>
        </w:rPr>
        <w:t>действия обеспечивают формирование смысловых установок и жизненных навыков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личности.</w:t>
      </w:r>
    </w:p>
    <w:p w:rsidR="00893F51" w:rsidRDefault="00122452">
      <w:pPr>
        <w:pStyle w:val="Heading1"/>
        <w:ind w:left="485"/>
        <w:rPr>
          <w:b w:val="0"/>
        </w:rPr>
      </w:pPr>
      <w:r>
        <w:t>Самоорганизация</w:t>
      </w:r>
      <w:r>
        <w:rPr>
          <w:b w:val="0"/>
        </w:rPr>
        <w:t>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44"/>
        </w:tabs>
        <w:ind w:right="231" w:firstLine="283"/>
        <w:jc w:val="both"/>
        <w:rPr>
          <w:sz w:val="24"/>
        </w:rPr>
      </w:pPr>
      <w:r>
        <w:rPr>
          <w:sz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информации.</w:t>
      </w:r>
    </w:p>
    <w:p w:rsidR="00893F51" w:rsidRDefault="00122452">
      <w:pPr>
        <w:pStyle w:val="Heading1"/>
        <w:ind w:left="485"/>
        <w:rPr>
          <w:b w:val="0"/>
        </w:rPr>
      </w:pPr>
      <w:r>
        <w:t>Самоконтроль</w:t>
      </w:r>
      <w:r>
        <w:rPr>
          <w:b w:val="0"/>
        </w:rPr>
        <w:t>: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11"/>
        </w:tabs>
        <w:ind w:right="227" w:firstLine="283"/>
        <w:jc w:val="both"/>
        <w:rPr>
          <w:sz w:val="24"/>
        </w:rPr>
      </w:pPr>
      <w:r>
        <w:rPr>
          <w:sz w:val="24"/>
        </w:rPr>
        <w:t>владеть спос</w:t>
      </w:r>
      <w:r>
        <w:rPr>
          <w:sz w:val="24"/>
        </w:rPr>
        <w:t>обами самопроверки, самоконтроля процесса и результата решения математической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06"/>
        </w:tabs>
        <w:spacing w:before="1"/>
        <w:ind w:right="231" w:firstLine="283"/>
        <w:jc w:val="both"/>
        <w:rPr>
          <w:sz w:val="24"/>
        </w:rPr>
      </w:pPr>
      <w:r>
        <w:rPr>
          <w:sz w:val="24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>
        <w:rPr>
          <w:sz w:val="24"/>
        </w:rPr>
        <w:lastRenderedPageBreak/>
        <w:t>обстоятельств, найденных ошибок, выявленных трудносте</w:t>
      </w:r>
      <w:r>
        <w:rPr>
          <w:sz w:val="24"/>
        </w:rPr>
        <w:t>й;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02"/>
        </w:tabs>
        <w:ind w:right="230" w:firstLine="283"/>
        <w:jc w:val="both"/>
        <w:rPr>
          <w:sz w:val="24"/>
        </w:rPr>
      </w:pPr>
      <w:r>
        <w:rPr>
          <w:sz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 цели, находить ошибку, давать оценку приобретённому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опыту.</w:t>
      </w:r>
    </w:p>
    <w:p w:rsidR="00893F51" w:rsidRDefault="00893F51">
      <w:pPr>
        <w:pStyle w:val="a3"/>
        <w:spacing w:before="3"/>
        <w:ind w:left="0"/>
        <w:rPr>
          <w:sz w:val="21"/>
        </w:rPr>
      </w:pPr>
    </w:p>
    <w:p w:rsidR="00893F51" w:rsidRDefault="00122452">
      <w:pPr>
        <w:pStyle w:val="Heading1"/>
        <w:ind w:left="202"/>
      </w:pPr>
      <w:r>
        <w:t>ПРЕДМЕТНЫЕ РЕЗУЛЬТАТЫ</w:t>
      </w:r>
    </w:p>
    <w:p w:rsidR="00893F51" w:rsidRDefault="00122452">
      <w:pPr>
        <w:pStyle w:val="a3"/>
        <w:spacing w:before="116"/>
        <w:ind w:left="430"/>
        <w:jc w:val="both"/>
      </w:pPr>
      <w:r>
        <w:t>Предметные результаты освоения курса характеризу</w:t>
      </w:r>
      <w:r>
        <w:t>ются следующими умениями.</w:t>
      </w:r>
    </w:p>
    <w:p w:rsidR="00893F51" w:rsidRDefault="00122452">
      <w:pPr>
        <w:pStyle w:val="Heading1"/>
        <w:spacing w:before="4" w:line="274" w:lineRule="exact"/>
        <w:ind w:left="4599"/>
        <w:jc w:val="both"/>
      </w:pPr>
      <w:r>
        <w:t>8 класс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68"/>
        </w:tabs>
        <w:ind w:right="231" w:firstLine="228"/>
        <w:jc w:val="both"/>
        <w:rPr>
          <w:sz w:val="24"/>
        </w:rPr>
      </w:pPr>
      <w:r>
        <w:rPr>
          <w:sz w:val="24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значений.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579"/>
        </w:tabs>
        <w:ind w:right="224" w:firstLine="228"/>
        <w:jc w:val="both"/>
        <w:rPr>
          <w:sz w:val="24"/>
        </w:rPr>
      </w:pPr>
      <w:r>
        <w:rPr>
          <w:sz w:val="24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</w:t>
      </w:r>
      <w:r>
        <w:rPr>
          <w:spacing w:val="-11"/>
          <w:sz w:val="24"/>
        </w:rPr>
        <w:t xml:space="preserve"> </w:t>
      </w:r>
      <w:r>
        <w:rPr>
          <w:sz w:val="24"/>
        </w:rPr>
        <w:t>графиков.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26"/>
        </w:tabs>
        <w:ind w:right="232" w:firstLine="228"/>
        <w:jc w:val="both"/>
        <w:rPr>
          <w:sz w:val="24"/>
        </w:rPr>
      </w:pPr>
      <w:r>
        <w:rPr>
          <w:sz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размах.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598"/>
        </w:tabs>
        <w:ind w:right="229" w:firstLine="228"/>
        <w:jc w:val="both"/>
        <w:rPr>
          <w:sz w:val="24"/>
        </w:rPr>
      </w:pPr>
      <w:r>
        <w:rPr>
          <w:sz w:val="24"/>
        </w:rPr>
        <w:t>Описывать данные с помощью статистических показателей: средних значений и мер рассеивания (размах, дисперсия и станда</w:t>
      </w:r>
      <w:r>
        <w:rPr>
          <w:sz w:val="24"/>
        </w:rPr>
        <w:t>ртное отклонение). - Находить частоты числовых значений и частоты событий, в том числе по результатам измерений и</w:t>
      </w:r>
      <w:r>
        <w:rPr>
          <w:spacing w:val="-17"/>
          <w:sz w:val="24"/>
        </w:rPr>
        <w:t xml:space="preserve"> </w:t>
      </w:r>
      <w:r>
        <w:rPr>
          <w:sz w:val="24"/>
        </w:rPr>
        <w:t>наблюдений.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591"/>
        </w:tabs>
        <w:ind w:right="228" w:firstLine="228"/>
        <w:jc w:val="both"/>
        <w:rPr>
          <w:sz w:val="24"/>
        </w:rPr>
      </w:pPr>
      <w:r>
        <w:rPr>
          <w:sz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</w:t>
      </w:r>
      <w:r>
        <w:rPr>
          <w:sz w:val="24"/>
        </w:rPr>
        <w:t>ментарными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событиями.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661"/>
        </w:tabs>
        <w:ind w:right="234" w:firstLine="228"/>
        <w:jc w:val="both"/>
        <w:rPr>
          <w:sz w:val="24"/>
        </w:rPr>
      </w:pPr>
      <w:r>
        <w:rPr>
          <w:sz w:val="24"/>
        </w:rPr>
        <w:t>Использовать графические модели: дерево случайного эксперимента, диаграммы Эйлера, числовая</w:t>
      </w:r>
      <w:r>
        <w:rPr>
          <w:spacing w:val="-1"/>
          <w:sz w:val="24"/>
        </w:rPr>
        <w:t xml:space="preserve"> </w:t>
      </w:r>
      <w:r>
        <w:rPr>
          <w:sz w:val="24"/>
        </w:rPr>
        <w:t>прямая.</w:t>
      </w:r>
    </w:p>
    <w:p w:rsidR="00893F51" w:rsidRDefault="00122452">
      <w:pPr>
        <w:pStyle w:val="a4"/>
        <w:numPr>
          <w:ilvl w:val="0"/>
          <w:numId w:val="2"/>
        </w:numPr>
        <w:tabs>
          <w:tab w:val="left" w:pos="709"/>
        </w:tabs>
        <w:ind w:right="226" w:firstLine="228"/>
        <w:jc w:val="both"/>
        <w:rPr>
          <w:sz w:val="24"/>
        </w:rPr>
      </w:pPr>
      <w:proofErr w:type="gramStart"/>
      <w:r>
        <w:rPr>
          <w:sz w:val="24"/>
        </w:rPr>
        <w:t xml:space="preserve">Оперировать понятиями: множество, подмножество; выполнять операции над множествами: объединение, пересечение, дополнение; перечислять </w:t>
      </w:r>
      <w:r>
        <w:rPr>
          <w:sz w:val="24"/>
        </w:rPr>
        <w:t>элементы множеств; применять 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множеств.</w:t>
      </w:r>
      <w:proofErr w:type="gramEnd"/>
    </w:p>
    <w:p w:rsidR="00893F51" w:rsidRDefault="00122452">
      <w:pPr>
        <w:pStyle w:val="a4"/>
        <w:numPr>
          <w:ilvl w:val="0"/>
          <w:numId w:val="2"/>
        </w:numPr>
        <w:tabs>
          <w:tab w:val="left" w:pos="678"/>
        </w:tabs>
        <w:ind w:right="230" w:firstLine="228"/>
        <w:jc w:val="both"/>
        <w:rPr>
          <w:sz w:val="24"/>
        </w:rPr>
      </w:pPr>
      <w:r>
        <w:rPr>
          <w:sz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893F51" w:rsidRDefault="00893F51">
      <w:pPr>
        <w:jc w:val="both"/>
        <w:rPr>
          <w:sz w:val="24"/>
        </w:rPr>
      </w:pPr>
    </w:p>
    <w:p w:rsidR="00893F51" w:rsidRDefault="00893F51">
      <w:pPr>
        <w:pStyle w:val="a3"/>
        <w:ind w:left="0"/>
        <w:rPr>
          <w:sz w:val="20"/>
        </w:rPr>
      </w:pPr>
    </w:p>
    <w:p w:rsidR="00893F51" w:rsidRDefault="00893F51">
      <w:pPr>
        <w:pStyle w:val="a3"/>
        <w:ind w:left="0"/>
        <w:rPr>
          <w:sz w:val="20"/>
        </w:rPr>
      </w:pPr>
    </w:p>
    <w:p w:rsidR="00893F51" w:rsidRDefault="00893F51">
      <w:pPr>
        <w:pStyle w:val="a3"/>
        <w:spacing w:before="10"/>
        <w:ind w:left="0"/>
        <w:rPr>
          <w:sz w:val="21"/>
        </w:rPr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504819" w:rsidRDefault="00504819">
      <w:pPr>
        <w:pStyle w:val="Heading1"/>
        <w:spacing w:before="1"/>
        <w:ind w:left="4674" w:right="4794"/>
        <w:jc w:val="center"/>
      </w:pPr>
    </w:p>
    <w:p w:rsidR="00893F51" w:rsidRDefault="00122452">
      <w:pPr>
        <w:pStyle w:val="Heading1"/>
        <w:spacing w:before="1"/>
        <w:ind w:left="4674" w:right="4794"/>
        <w:jc w:val="center"/>
      </w:pPr>
      <w:r>
        <w:t>ЧАСТЬ 3. ТЕМАТИЧЕСКОЕ ПЛАНИРОВАНИЕ</w:t>
      </w:r>
    </w:p>
    <w:p w:rsidR="00893F51" w:rsidRDefault="00122452">
      <w:pPr>
        <w:spacing w:before="120"/>
        <w:ind w:left="4671" w:right="4794"/>
        <w:jc w:val="center"/>
        <w:rPr>
          <w:b/>
          <w:sz w:val="24"/>
        </w:rPr>
      </w:pPr>
      <w:r>
        <w:rPr>
          <w:b/>
          <w:sz w:val="24"/>
        </w:rPr>
        <w:t>8 класс. (34 часа)</w:t>
      </w:r>
    </w:p>
    <w:p w:rsidR="00893F51" w:rsidRDefault="00893F51">
      <w:pPr>
        <w:pStyle w:val="a3"/>
        <w:spacing w:before="1"/>
        <w:ind w:left="0"/>
        <w:rPr>
          <w:b/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142"/>
        <w:gridCol w:w="5669"/>
        <w:gridCol w:w="993"/>
        <w:gridCol w:w="7023"/>
      </w:tblGrid>
      <w:tr w:rsidR="00893F51" w:rsidTr="00504819">
        <w:trPr>
          <w:trHeight w:val="503"/>
        </w:trPr>
        <w:tc>
          <w:tcPr>
            <w:tcW w:w="852" w:type="dxa"/>
          </w:tcPr>
          <w:p w:rsidR="00893F51" w:rsidRDefault="00122452">
            <w:pPr>
              <w:pStyle w:val="TableParagraph"/>
              <w:spacing w:before="2" w:line="252" w:lineRule="exact"/>
              <w:ind w:left="136" w:right="106" w:firstLine="177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51" w:lineRule="exact"/>
              <w:ind w:left="2632" w:right="2622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before="2" w:line="252" w:lineRule="exact"/>
              <w:ind w:left="217" w:right="118" w:hanging="68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7023" w:type="dxa"/>
          </w:tcPr>
          <w:p w:rsidR="00893F51" w:rsidRDefault="00122452">
            <w:pPr>
              <w:pStyle w:val="TableParagraph"/>
              <w:spacing w:before="2" w:line="252" w:lineRule="exact"/>
              <w:ind w:left="2534" w:right="1475" w:hanging="1028"/>
              <w:rPr>
                <w:b/>
              </w:rPr>
            </w:pPr>
            <w:r>
              <w:rPr>
                <w:b/>
              </w:rPr>
              <w:t>Электронные образовательные ресурсы (Библиотека ЦОК</w:t>
            </w:r>
            <w:proofErr w:type="gramStart"/>
            <w:r>
              <w:rPr>
                <w:b/>
                <w:vertAlign w:val="superscript"/>
              </w:rPr>
              <w:t>2</w:t>
            </w:r>
            <w:proofErr w:type="gramEnd"/>
            <w:r>
              <w:rPr>
                <w:b/>
              </w:rPr>
              <w:t>)</w:t>
            </w:r>
          </w:p>
        </w:tc>
      </w:tr>
      <w:tr w:rsidR="00893F51" w:rsidTr="00504819">
        <w:trPr>
          <w:trHeight w:val="251"/>
        </w:trPr>
        <w:tc>
          <w:tcPr>
            <w:tcW w:w="852" w:type="dxa"/>
          </w:tcPr>
          <w:p w:rsidR="00893F51" w:rsidRDefault="00893F51">
            <w:pPr>
              <w:pStyle w:val="TableParagraph"/>
              <w:rPr>
                <w:sz w:val="18"/>
              </w:rPr>
            </w:pP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Раздел 1. Представление данных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3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18"/>
              </w:rPr>
            </w:pPr>
          </w:p>
        </w:tc>
      </w:tr>
      <w:tr w:rsidR="00893F51" w:rsidRPr="00504819" w:rsidTr="00504819">
        <w:trPr>
          <w:trHeight w:val="705"/>
        </w:trPr>
        <w:tc>
          <w:tcPr>
            <w:tcW w:w="852" w:type="dxa"/>
          </w:tcPr>
          <w:p w:rsidR="00893F51" w:rsidRDefault="00122452">
            <w:pPr>
              <w:pStyle w:val="TableParagraph"/>
              <w:spacing w:line="247" w:lineRule="exact"/>
              <w:ind w:right="206"/>
              <w:jc w:val="right"/>
            </w:pPr>
            <w:r>
              <w:t>1.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59" w:lineRule="auto"/>
              <w:ind w:left="108" w:right="1001"/>
            </w:pPr>
            <w:r>
              <w:t>Представление данных в таблицах. Практические вычисления по табличным данным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9" w:lineRule="auto"/>
              <w:ind w:left="109" w:right="543"/>
              <w:rPr>
                <w:lang w:val="en-US"/>
              </w:rPr>
            </w:pPr>
            <w:r w:rsidRPr="00504819">
              <w:rPr>
                <w:lang w:val="en-US"/>
              </w:rPr>
              <w:t>https://lesson.academy-content.myschool.edu.ru/lesson/e7851c93-2618- 4dc3-bcf3-b9f021c5ecbb</w:t>
            </w:r>
          </w:p>
        </w:tc>
      </w:tr>
      <w:tr w:rsidR="00893F51" w:rsidRPr="00504819" w:rsidTr="00504819">
        <w:trPr>
          <w:trHeight w:val="707"/>
        </w:trPr>
        <w:tc>
          <w:tcPr>
            <w:tcW w:w="852" w:type="dxa"/>
          </w:tcPr>
          <w:p w:rsidR="00893F51" w:rsidRDefault="00122452">
            <w:pPr>
              <w:pStyle w:val="TableParagraph"/>
              <w:spacing w:line="249" w:lineRule="exact"/>
              <w:ind w:right="206"/>
              <w:jc w:val="right"/>
            </w:pPr>
            <w:r>
              <w:t>2.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56" w:lineRule="auto"/>
              <w:ind w:left="108" w:right="190"/>
            </w:pPr>
            <w:r>
              <w:t>Графическое представление данных. Чтение и построение диаграмм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49" w:lineRule="exact"/>
              <w:ind w:left="13"/>
              <w:jc w:val="center"/>
            </w:pPr>
            <w: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9" w:right="555"/>
              <w:rPr>
                <w:lang w:val="en-US"/>
              </w:rPr>
            </w:pPr>
            <w:r w:rsidRPr="00504819">
              <w:rPr>
                <w:lang w:val="en-US"/>
              </w:rPr>
              <w:t>https://lesson.academy-content.myschool.edu.ru/lesson/56a6d6cd-1d7a- 4994-b6d2-53cb1b59860e</w:t>
            </w:r>
          </w:p>
        </w:tc>
      </w:tr>
      <w:tr w:rsidR="00893F51" w:rsidTr="00504819">
        <w:trPr>
          <w:trHeight w:val="251"/>
        </w:trPr>
        <w:tc>
          <w:tcPr>
            <w:tcW w:w="852" w:type="dxa"/>
          </w:tcPr>
          <w:p w:rsidR="00893F51" w:rsidRPr="00504819" w:rsidRDefault="00893F5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Раздел 2. Описательная статистика.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32" w:lineRule="exact"/>
              <w:ind w:left="13"/>
              <w:jc w:val="center"/>
            </w:pPr>
            <w:r>
              <w:t>4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18"/>
              </w:rPr>
            </w:pPr>
          </w:p>
        </w:tc>
      </w:tr>
      <w:tr w:rsidR="00893F51" w:rsidTr="00504819">
        <w:trPr>
          <w:trHeight w:val="1012"/>
        </w:trPr>
        <w:tc>
          <w:tcPr>
            <w:tcW w:w="852" w:type="dxa"/>
          </w:tcPr>
          <w:p w:rsidR="00893F51" w:rsidRDefault="00122452">
            <w:pPr>
              <w:pStyle w:val="TableParagraph"/>
              <w:spacing w:line="247" w:lineRule="exact"/>
              <w:ind w:right="206"/>
              <w:jc w:val="right"/>
            </w:pPr>
            <w:r>
              <w:t>3.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42" w:lineRule="auto"/>
              <w:ind w:left="108"/>
            </w:pPr>
            <w:r>
              <w:t>Числовые наборы. Среднее арифметическое, медиана, размах, мера центральной тенденции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47" w:lineRule="exact"/>
              <w:ind w:left="13"/>
              <w:jc w:val="center"/>
            </w:pPr>
            <w: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42" w:lineRule="auto"/>
              <w:ind w:left="109" w:right="567"/>
              <w:rPr>
                <w:lang w:val="en-US"/>
              </w:rPr>
            </w:pPr>
            <w:r w:rsidRPr="00504819">
              <w:rPr>
                <w:lang w:val="en-US"/>
              </w:rPr>
              <w:t>https://lesson.academy-content.myschool.edu.ru/lesson/6036f4c5-8113- 4026-b8a9-f00b9fa19b7e</w:t>
            </w:r>
          </w:p>
          <w:p w:rsidR="00893F51" w:rsidRPr="00504819" w:rsidRDefault="00122452">
            <w:pPr>
              <w:pStyle w:val="TableParagraph"/>
              <w:spacing w:line="248" w:lineRule="exact"/>
              <w:ind w:left="109"/>
              <w:rPr>
                <w:lang w:val="en-US"/>
              </w:rPr>
            </w:pPr>
            <w:r w:rsidRPr="00504819">
              <w:rPr>
                <w:lang w:val="en-US"/>
              </w:rPr>
              <w:t>https://lesson.academy-content.myschool.edu.ru/lesson/44f9f51d-55f2-4461-</w:t>
            </w:r>
          </w:p>
          <w:p w:rsidR="00893F51" w:rsidRDefault="00122452">
            <w:pPr>
              <w:pStyle w:val="TableParagraph"/>
              <w:spacing w:line="238" w:lineRule="exact"/>
              <w:ind w:left="109"/>
            </w:pPr>
            <w:r>
              <w:t>85ad-64d88b6223af</w:t>
            </w:r>
          </w:p>
        </w:tc>
      </w:tr>
      <w:tr w:rsidR="00893F51" w:rsidTr="00504819">
        <w:trPr>
          <w:trHeight w:val="506"/>
        </w:trPr>
        <w:tc>
          <w:tcPr>
            <w:tcW w:w="852" w:type="dxa"/>
          </w:tcPr>
          <w:p w:rsidR="00893F51" w:rsidRDefault="00122452">
            <w:pPr>
              <w:pStyle w:val="TableParagraph"/>
              <w:spacing w:line="247" w:lineRule="exact"/>
              <w:ind w:right="206"/>
              <w:jc w:val="right"/>
            </w:pPr>
            <w:r>
              <w:t>4.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47" w:lineRule="exact"/>
              <w:ind w:left="108"/>
            </w:pPr>
            <w:r>
              <w:t>Отклонения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47" w:lineRule="exact"/>
              <w:ind w:left="13"/>
              <w:jc w:val="center"/>
            </w:pPr>
            <w:r>
              <w:t>1</w:t>
            </w:r>
          </w:p>
        </w:tc>
        <w:tc>
          <w:tcPr>
            <w:tcW w:w="7023" w:type="dxa"/>
          </w:tcPr>
          <w:p w:rsidR="00893F51" w:rsidRDefault="00122452">
            <w:pPr>
              <w:pStyle w:val="TableParagraph"/>
              <w:spacing w:line="247" w:lineRule="exact"/>
              <w:ind w:left="109"/>
            </w:pPr>
            <w:r>
              <w:t>https://lesson.academy-content.myschool.edu.ru/lesson/76f42c87-8504-</w:t>
            </w:r>
          </w:p>
          <w:p w:rsidR="00893F51" w:rsidRDefault="00122452">
            <w:pPr>
              <w:pStyle w:val="TableParagraph"/>
              <w:spacing w:before="1" w:line="238" w:lineRule="exact"/>
              <w:ind w:left="109"/>
            </w:pPr>
            <w:r>
              <w:t>43e2-9c8c-fd536927972f</w:t>
            </w:r>
          </w:p>
        </w:tc>
      </w:tr>
      <w:tr w:rsidR="00893F51" w:rsidRPr="00504819" w:rsidTr="00504819">
        <w:trPr>
          <w:trHeight w:val="705"/>
        </w:trPr>
        <w:tc>
          <w:tcPr>
            <w:tcW w:w="852" w:type="dxa"/>
          </w:tcPr>
          <w:p w:rsidR="00893F51" w:rsidRDefault="00122452">
            <w:pPr>
              <w:pStyle w:val="TableParagraph"/>
              <w:spacing w:line="247" w:lineRule="exact"/>
              <w:ind w:right="206"/>
              <w:jc w:val="right"/>
            </w:pPr>
            <w:r>
              <w:t>5.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47" w:lineRule="exact"/>
              <w:ind w:left="108"/>
            </w:pPr>
            <w:r>
              <w:t>Дисперсия числового набора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47" w:lineRule="exact"/>
              <w:ind w:left="13"/>
              <w:jc w:val="center"/>
            </w:pPr>
            <w: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9" w:lineRule="auto"/>
              <w:ind w:left="109" w:right="567"/>
              <w:rPr>
                <w:lang w:val="en-US"/>
              </w:rPr>
            </w:pPr>
            <w:r w:rsidRPr="00504819">
              <w:rPr>
                <w:lang w:val="en-US"/>
              </w:rPr>
              <w:t>https://lesson.academy-content.myschool.edu.ru/lesson/76f42c87-8504- 43e2-9c8c-fd536927972f</w:t>
            </w:r>
          </w:p>
        </w:tc>
      </w:tr>
      <w:tr w:rsidR="00893F51" w:rsidRPr="00504819" w:rsidTr="00504819">
        <w:trPr>
          <w:trHeight w:val="707"/>
        </w:trPr>
        <w:tc>
          <w:tcPr>
            <w:tcW w:w="852" w:type="dxa"/>
          </w:tcPr>
          <w:p w:rsidR="00893F51" w:rsidRDefault="00122452">
            <w:pPr>
              <w:pStyle w:val="TableParagraph"/>
              <w:spacing w:line="249" w:lineRule="exact"/>
              <w:ind w:right="206"/>
              <w:jc w:val="right"/>
            </w:pPr>
            <w:r>
              <w:t>6.</w:t>
            </w:r>
          </w:p>
        </w:tc>
        <w:tc>
          <w:tcPr>
            <w:tcW w:w="5811" w:type="dxa"/>
            <w:gridSpan w:val="2"/>
          </w:tcPr>
          <w:p w:rsidR="00893F51" w:rsidRDefault="00122452">
            <w:pPr>
              <w:pStyle w:val="TableParagraph"/>
              <w:spacing w:line="256" w:lineRule="auto"/>
              <w:ind w:left="108" w:right="421"/>
            </w:pPr>
            <w:r>
              <w:t>Стандартное отклонение числового набора. Диаграммы рассеивания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49" w:lineRule="exact"/>
              <w:ind w:left="13"/>
              <w:jc w:val="center"/>
            </w:pPr>
            <w: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9" w:right="579"/>
              <w:rPr>
                <w:lang w:val="en-US"/>
              </w:rPr>
            </w:pPr>
            <w:r w:rsidRPr="00504819">
              <w:rPr>
                <w:lang w:val="en-US"/>
              </w:rPr>
              <w:t>https://lesson.academy-content.myschool.edu.ru/lesson/dd1800e9-3fe5- 400b-92b3-15f878a40eea</w:t>
            </w:r>
          </w:p>
        </w:tc>
      </w:tr>
      <w:tr w:rsidR="00893F51">
        <w:trPr>
          <w:trHeight w:val="275"/>
        </w:trPr>
        <w:tc>
          <w:tcPr>
            <w:tcW w:w="994" w:type="dxa"/>
            <w:gridSpan w:val="2"/>
          </w:tcPr>
          <w:p w:rsidR="00893F51" w:rsidRDefault="00893F51">
            <w:pPr>
              <w:pStyle w:val="TableParagraph"/>
              <w:rPr>
                <w:sz w:val="20"/>
              </w:rPr>
            </w:pP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Множества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20"/>
              </w:rPr>
            </w:pP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Множество, подмножество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0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https://lesson.academy-content.myschool.edu.ru/lesson/535d3143- be5e-4372-a3e1-dddae37cf930</w:t>
            </w:r>
          </w:p>
        </w:tc>
      </w:tr>
      <w:tr w:rsidR="00893F51" w:rsidRPr="00504819">
        <w:trPr>
          <w:trHeight w:val="753"/>
        </w:trPr>
        <w:tc>
          <w:tcPr>
            <w:tcW w:w="994" w:type="dxa"/>
            <w:gridSpan w:val="2"/>
            <w:tcBorders>
              <w:bottom w:val="single" w:sz="6" w:space="0" w:color="000000"/>
            </w:tcBorders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669" w:type="dxa"/>
            <w:tcBorders>
              <w:bottom w:val="single" w:sz="6" w:space="0" w:color="000000"/>
            </w:tcBorders>
          </w:tcPr>
          <w:p w:rsidR="00893F51" w:rsidRDefault="00122452">
            <w:pPr>
              <w:pStyle w:val="TableParagraph"/>
              <w:spacing w:line="256" w:lineRule="auto"/>
              <w:ind w:left="107" w:right="1142"/>
              <w:rPr>
                <w:sz w:val="24"/>
              </w:rPr>
            </w:pPr>
            <w:r>
              <w:rPr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  <w:tcBorders>
              <w:bottom w:val="single" w:sz="6" w:space="0" w:color="000000"/>
            </w:tcBorders>
          </w:tcPr>
          <w:p w:rsidR="00893F51" w:rsidRPr="00504819" w:rsidRDefault="00122452">
            <w:pPr>
              <w:pStyle w:val="TableParagraph"/>
              <w:spacing w:line="256" w:lineRule="auto"/>
              <w:ind w:left="108" w:right="516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https://lesson.academy-content.myschool.edu.ru/lesson/100167e2- db11-430b-b047-ea14705c2214</w:t>
            </w:r>
          </w:p>
        </w:tc>
      </w:tr>
      <w:tr w:rsidR="00893F51" w:rsidRPr="00504819">
        <w:trPr>
          <w:trHeight w:val="1050"/>
        </w:trPr>
        <w:tc>
          <w:tcPr>
            <w:tcW w:w="994" w:type="dxa"/>
            <w:gridSpan w:val="2"/>
            <w:tcBorders>
              <w:top w:val="single" w:sz="6" w:space="0" w:color="000000"/>
            </w:tcBorders>
          </w:tcPr>
          <w:p w:rsidR="00893F51" w:rsidRDefault="00122452">
            <w:pPr>
              <w:pStyle w:val="TableParagraph"/>
              <w:spacing w:line="265" w:lineRule="exact"/>
              <w:ind w:left="50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669" w:type="dxa"/>
            <w:tcBorders>
              <w:top w:val="single" w:sz="6" w:space="0" w:color="000000"/>
            </w:tcBorders>
          </w:tcPr>
          <w:p w:rsidR="00893F51" w:rsidRDefault="00122452">
            <w:pPr>
              <w:pStyle w:val="TableParagraph"/>
              <w:spacing w:line="256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Свойства операций над множествами: переместительное, сочетательное, распределительное, включение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893F51" w:rsidRDefault="00122452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  <w:tcBorders>
              <w:top w:val="single" w:sz="6" w:space="0" w:color="000000"/>
            </w:tcBorders>
          </w:tcPr>
          <w:p w:rsidR="00893F51" w:rsidRPr="00504819" w:rsidRDefault="00122452">
            <w:pPr>
              <w:pStyle w:val="TableParagraph"/>
              <w:spacing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https://lesson.academy-content.myschool.edu.ru/lesson/7e41ba82- 0a3b-4ba9-8fed-7b5bee3f6ded</w:t>
            </w:r>
          </w:p>
        </w:tc>
      </w:tr>
      <w:tr w:rsidR="00893F51" w:rsidRPr="00504819">
        <w:trPr>
          <w:trHeight w:val="1512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575"/>
              <w:rPr>
                <w:sz w:val="24"/>
              </w:rPr>
            </w:pPr>
            <w:r>
              <w:rPr>
                <w:sz w:val="24"/>
              </w:rPr>
              <w:t>Графическое представление множеств. Решение практических и прикладных задач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83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https://lesson.academy-content.myschool.edu.ru/lesson/34f00d3f- f6ee-4e29-a319-f5d81a3da89a</w:t>
            </w:r>
          </w:p>
          <w:p w:rsidR="00893F51" w:rsidRPr="00504819" w:rsidRDefault="00122452">
            <w:pPr>
              <w:pStyle w:val="TableParagraph"/>
              <w:spacing w:before="159"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https://lesson.academy-content.myschool.edu.ru/lesson/cb70d66a- e018-4c3c-a657-db7b07cbf003</w:t>
            </w:r>
          </w:p>
        </w:tc>
      </w:tr>
      <w:tr w:rsidR="00893F51">
        <w:trPr>
          <w:trHeight w:val="275"/>
        </w:trPr>
        <w:tc>
          <w:tcPr>
            <w:tcW w:w="994" w:type="dxa"/>
            <w:gridSpan w:val="2"/>
          </w:tcPr>
          <w:p w:rsidR="00893F51" w:rsidRPr="00504819" w:rsidRDefault="00893F5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Вероятность случайного события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20"/>
              </w:rPr>
            </w:pP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836"/>
              <w:rPr>
                <w:sz w:val="24"/>
              </w:rPr>
            </w:pPr>
            <w:r>
              <w:rPr>
                <w:sz w:val="24"/>
              </w:rPr>
              <w:t>Элементарные события. Случайные события. Благоприятствующие элементарные события.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4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https://lesson.academy-content.myschool.edu.ru/lesson/abe1a02d- a293-4436-ab12-56b24eea3f34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836"/>
              <w:rPr>
                <w:sz w:val="24"/>
              </w:rPr>
            </w:pPr>
            <w:r>
              <w:rPr>
                <w:sz w:val="24"/>
              </w:rPr>
              <w:t>Элементарные события. Случайные события. Благоприятствующие элементарные события.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16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https://lesson.academy-content.myschool.edu.ru/lesson/274ad059- 18bc-4ec2-b4f8-38af6e574312</w:t>
            </w:r>
          </w:p>
        </w:tc>
      </w:tr>
      <w:tr w:rsidR="00893F51" w:rsidRPr="00504819">
        <w:trPr>
          <w:trHeight w:val="756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309"/>
              <w:rPr>
                <w:sz w:val="24"/>
              </w:rPr>
            </w:pPr>
            <w:r>
              <w:rPr>
                <w:sz w:val="24"/>
              </w:rPr>
              <w:t>Вероятность событий. Опыты с равновозможными элементарными событиями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57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https://lesson.academy-content.myschool.edu.ru/lesson/9f144a66- 31ad-4e99-b351-3a15dd02ca6b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315"/>
              <w:rPr>
                <w:sz w:val="24"/>
              </w:rPr>
            </w:pPr>
            <w:r>
              <w:rPr>
                <w:sz w:val="24"/>
              </w:rPr>
              <w:t>Практическая работа «Опыты с равновозможными элементарными событиями»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0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https://lesson.academy-content.myschool.edu.ru/lesson/2854d659- 5877-4b1d-88d4-7313e3abf24b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left="50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на вычисление вероятностей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https://lesson.academy-content.myschool.edu.ru/lesson/ccd92747- 8ce5-452b-9136-c516ea51a65d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961"/>
              <w:rPr>
                <w:sz w:val="24"/>
              </w:rPr>
            </w:pPr>
            <w:r>
              <w:rPr>
                <w:sz w:val="24"/>
              </w:rPr>
              <w:t>Решение задач на вычисление вероятностей. Промежуточный контроль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16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https://lesson.academy-content.myschool.edu.ru/lesson/7365a809- 479a-4886-90a4-860414e1c3e2</w:t>
            </w:r>
          </w:p>
        </w:tc>
      </w:tr>
      <w:tr w:rsidR="00893F51">
        <w:trPr>
          <w:trHeight w:val="275"/>
        </w:trPr>
        <w:tc>
          <w:tcPr>
            <w:tcW w:w="994" w:type="dxa"/>
            <w:gridSpan w:val="2"/>
          </w:tcPr>
          <w:p w:rsidR="00893F51" w:rsidRPr="00504819" w:rsidRDefault="00893F5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5. Введение в теорию графов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20"/>
              </w:rPr>
            </w:pP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9" w:lineRule="auto"/>
              <w:ind w:left="107" w:right="836"/>
              <w:rPr>
                <w:sz w:val="24"/>
              </w:rPr>
            </w:pPr>
            <w:r>
              <w:rPr>
                <w:sz w:val="24"/>
              </w:rPr>
              <w:t>Граф, вершина. Ребро. Представление задачи с помощью графа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https://lesson.academy-content.myschool.edu.ru/lesson/6cc6d920- 8fb7-4261-8ee3-2065ec3d9b7a</w:t>
            </w:r>
          </w:p>
        </w:tc>
      </w:tr>
      <w:tr w:rsidR="00893F51" w:rsidRPr="00504819">
        <w:trPr>
          <w:trHeight w:val="756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Степень вершины. Число ребер и суммарная степень вершин. Цепь и цикл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4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https://lesson.academy-content.myschool.edu.ru/lesson/95013f23- bc29-41cf-bf31-b58d57e65319</w:t>
            </w:r>
          </w:p>
        </w:tc>
      </w:tr>
      <w:tr w:rsidR="00893F51" w:rsidRPr="00504819">
        <w:trPr>
          <w:trHeight w:val="1511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188"/>
              <w:rPr>
                <w:sz w:val="24"/>
              </w:rPr>
            </w:pPr>
            <w:r>
              <w:rPr>
                <w:sz w:val="24"/>
              </w:rPr>
              <w:t>Путь в графе. Связность в графе. Обход графа (</w:t>
            </w:r>
            <w:proofErr w:type="spellStart"/>
            <w:r>
              <w:rPr>
                <w:sz w:val="24"/>
              </w:rPr>
              <w:t>эйлеров</w:t>
            </w:r>
            <w:proofErr w:type="spellEnd"/>
            <w:r>
              <w:rPr>
                <w:sz w:val="24"/>
              </w:rPr>
              <w:t xml:space="preserve"> путь). Представление об ориентированном графе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83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https://lesson.academy-content.myschool.edu.ru/lesson/bf59f86d- 92fd-47a2-be8d-b71b0fb9302e</w:t>
            </w:r>
          </w:p>
          <w:p w:rsidR="00893F51" w:rsidRPr="00504819" w:rsidRDefault="00122452">
            <w:pPr>
              <w:pStyle w:val="TableParagraph"/>
              <w:spacing w:before="159"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https://lesson.academy-content.myschool.edu.ru/lesson/be06104a- f327-495b-9c31-1bed1cbdb649</w:t>
            </w:r>
          </w:p>
        </w:tc>
      </w:tr>
      <w:tr w:rsidR="00893F51" w:rsidRPr="00504819">
        <w:trPr>
          <w:trHeight w:val="756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Дерево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71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https://lesson.academy-content.myschool.edu.ru/lesson/18f8a88c- d823-43be-b6b8-0c37ef05e3ce</w:t>
            </w:r>
          </w:p>
        </w:tc>
      </w:tr>
      <w:tr w:rsidR="00893F51" w:rsidRPr="00504819">
        <w:trPr>
          <w:trHeight w:val="1053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728"/>
              <w:rPr>
                <w:sz w:val="24"/>
              </w:rPr>
            </w:pPr>
            <w:r>
              <w:rPr>
                <w:sz w:val="24"/>
              </w:rPr>
              <w:t>Свойства дерева: единственность пути, существование висячей вершины, связь между числом вершин и числом ребер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16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https://lesson.academy-content.myschool.edu.ru/lesson/be26649b- 6426-4e23-8b13-32a51e78181a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Правило умножения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0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https://lesson.academy-content.myschool.edu.ru/lesson/56398692- 7f75-4c16-98e9-3e65578588ac</w:t>
            </w:r>
          </w:p>
        </w:tc>
      </w:tr>
      <w:tr w:rsidR="00893F51" w:rsidRPr="00504819">
        <w:trPr>
          <w:trHeight w:val="756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практических и прикладных задач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https://lesson.academy-content.myschool.edu.ru/lesson/c38051ad- 26db-4005-8da1-d5576fdc3e20</w:t>
            </w:r>
          </w:p>
        </w:tc>
      </w:tr>
      <w:tr w:rsidR="00893F51">
        <w:trPr>
          <w:trHeight w:val="275"/>
        </w:trPr>
        <w:tc>
          <w:tcPr>
            <w:tcW w:w="994" w:type="dxa"/>
            <w:gridSpan w:val="2"/>
          </w:tcPr>
          <w:p w:rsidR="00893F51" w:rsidRPr="00504819" w:rsidRDefault="00893F5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 Случайные события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20"/>
              </w:rPr>
            </w:pP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Противоположные события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16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https://lesson.academy-content.myschool.edu.ru/lesson/bc799287- a224-4f5d-ac68-e5e5a7857d26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Диаграммы Эйлера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57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https://lesson.academy-content.myschool.edu.ru/lesson/03466fc4- a79b-4292-8686-ac2688060d83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 w:right="106"/>
              <w:rPr>
                <w:sz w:val="24"/>
              </w:rPr>
            </w:pPr>
            <w:r>
              <w:rPr>
                <w:sz w:val="24"/>
              </w:rPr>
              <w:t>Объединение и пересечение событий. Несовместные события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83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https://lesson.academy-content.myschool.edu.ru/lesson/7fc0c87a- 8fa9-4f9b-bf42-91c11084fdbb</w:t>
            </w:r>
          </w:p>
        </w:tc>
      </w:tr>
      <w:tr w:rsidR="00893F51" w:rsidRPr="00504819">
        <w:trPr>
          <w:trHeight w:val="756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Формула сложения вероятностей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https://lesson.academy-content.myschool.edu.ru/lesson/8c626c26- 3f15-44d2-a8e7-bd67877d71eb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Правило умножения вероятностей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57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https://lesson.academy-content.myschool.edu.ru/lesson/3c65234f- 0b50-4ef0-9860-e6cd7bc13f04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Условная вероятность. Независимые события.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30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https://lesson.academy-content.myschool.edu.ru/lesson/ca120bb7- 9c7f-40f8-a233-c715a862f430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98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https://lesson.academy-content.myschool.edu.ru/lesson/a1df28f2- cd9a-4ec9-90ff-23b7cb799d3e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практических и прикладных задач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4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https://lesson.academy-content.myschool.edu.ru/lesson/1bddf918- 8c1c-4199-acd2-1a6ed806a369</w:t>
            </w:r>
          </w:p>
        </w:tc>
      </w:tr>
      <w:tr w:rsidR="00893F51">
        <w:trPr>
          <w:trHeight w:val="275"/>
        </w:trPr>
        <w:tc>
          <w:tcPr>
            <w:tcW w:w="994" w:type="dxa"/>
            <w:gridSpan w:val="2"/>
          </w:tcPr>
          <w:p w:rsidR="00893F51" w:rsidRPr="00504819" w:rsidRDefault="00893F5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7. Обобщение, контроль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23" w:type="dxa"/>
          </w:tcPr>
          <w:p w:rsidR="00893F51" w:rsidRDefault="00893F51">
            <w:pPr>
              <w:pStyle w:val="TableParagraph"/>
              <w:rPr>
                <w:sz w:val="20"/>
              </w:rPr>
            </w:pPr>
          </w:p>
        </w:tc>
      </w:tr>
      <w:tr w:rsidR="00893F51" w:rsidRPr="00504819">
        <w:trPr>
          <w:trHeight w:val="1509"/>
        </w:trPr>
        <w:tc>
          <w:tcPr>
            <w:tcW w:w="994" w:type="dxa"/>
            <w:gridSpan w:val="2"/>
            <w:tcBorders>
              <w:bottom w:val="single" w:sz="6" w:space="0" w:color="000000"/>
            </w:tcBorders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5669" w:type="dxa"/>
            <w:tcBorders>
              <w:bottom w:val="single" w:sz="6" w:space="0" w:color="000000"/>
            </w:tcBorders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 Описательная статистика. Графы.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  <w:tcBorders>
              <w:bottom w:val="single" w:sz="6" w:space="0" w:color="000000"/>
            </w:tcBorders>
          </w:tcPr>
          <w:p w:rsidR="00893F51" w:rsidRPr="00504819" w:rsidRDefault="00122452">
            <w:pPr>
              <w:pStyle w:val="TableParagraph"/>
              <w:spacing w:line="256" w:lineRule="auto"/>
              <w:ind w:left="108" w:right="557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https://lesson.academy-content.myschool.edu.ru/lesson/bf6781ba- 2596-4071-ad06-d76fa0bfcdf7</w:t>
            </w:r>
          </w:p>
          <w:p w:rsidR="00893F51" w:rsidRPr="00504819" w:rsidRDefault="00122452">
            <w:pPr>
              <w:pStyle w:val="TableParagraph"/>
              <w:spacing w:before="159" w:line="256" w:lineRule="auto"/>
              <w:ind w:left="108" w:right="50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https://lesson.academy-content.myschool.edu.ru/lesson/21d70b19- c397-43a0-9ba9-78b500349107</w:t>
            </w:r>
          </w:p>
        </w:tc>
      </w:tr>
      <w:tr w:rsidR="00893F51" w:rsidRPr="00504819">
        <w:trPr>
          <w:trHeight w:val="753"/>
        </w:trPr>
        <w:tc>
          <w:tcPr>
            <w:tcW w:w="994" w:type="dxa"/>
            <w:gridSpan w:val="2"/>
            <w:tcBorders>
              <w:top w:val="single" w:sz="6" w:space="0" w:color="000000"/>
            </w:tcBorders>
          </w:tcPr>
          <w:p w:rsidR="00893F51" w:rsidRDefault="00122452">
            <w:pPr>
              <w:pStyle w:val="TableParagraph"/>
              <w:spacing w:line="265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5669" w:type="dxa"/>
            <w:tcBorders>
              <w:top w:val="single" w:sz="6" w:space="0" w:color="000000"/>
            </w:tcBorders>
          </w:tcPr>
          <w:p w:rsidR="00893F51" w:rsidRDefault="00122452">
            <w:pPr>
              <w:pStyle w:val="TableParagraph"/>
              <w:spacing w:line="256" w:lineRule="auto"/>
              <w:ind w:left="107" w:right="696"/>
              <w:rPr>
                <w:sz w:val="24"/>
              </w:rPr>
            </w:pPr>
            <w:r>
              <w:rPr>
                <w:sz w:val="24"/>
              </w:rPr>
              <w:t>Повторение. Вероятность случайного события. Элементы комбинаторики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:rsidR="00893F51" w:rsidRDefault="00122452">
            <w:pPr>
              <w:pStyle w:val="TableParagraph"/>
              <w:spacing w:line="26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  <w:tcBorders>
              <w:top w:val="single" w:sz="6" w:space="0" w:color="000000"/>
            </w:tcBorders>
          </w:tcPr>
          <w:p w:rsidR="00893F51" w:rsidRPr="00504819" w:rsidRDefault="00122452">
            <w:pPr>
              <w:pStyle w:val="TableParagraph"/>
              <w:spacing w:line="256" w:lineRule="auto"/>
              <w:ind w:left="108" w:right="54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https://lesson.academy-content.myschool.edu.ru/lesson/681d6cae- e925-453a-adff-dbff231bfae5</w:t>
            </w:r>
          </w:p>
        </w:tc>
      </w:tr>
      <w:tr w:rsidR="00893F51" w:rsidRPr="00504819">
        <w:trPr>
          <w:trHeight w:val="755"/>
        </w:trPr>
        <w:tc>
          <w:tcPr>
            <w:tcW w:w="994" w:type="dxa"/>
            <w:gridSpan w:val="2"/>
          </w:tcPr>
          <w:p w:rsidR="00893F51" w:rsidRDefault="00122452">
            <w:pPr>
              <w:pStyle w:val="TableParagraph"/>
              <w:spacing w:line="268" w:lineRule="exact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5669" w:type="dxa"/>
          </w:tcPr>
          <w:p w:rsidR="00893F51" w:rsidRDefault="001224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Повторение. Обобщение и итоговый контроль</w:t>
            </w:r>
          </w:p>
        </w:tc>
        <w:tc>
          <w:tcPr>
            <w:tcW w:w="993" w:type="dxa"/>
          </w:tcPr>
          <w:p w:rsidR="00893F51" w:rsidRDefault="0012245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3" w:type="dxa"/>
          </w:tcPr>
          <w:p w:rsidR="00893F51" w:rsidRPr="00504819" w:rsidRDefault="00122452">
            <w:pPr>
              <w:pStyle w:val="TableParagraph"/>
              <w:spacing w:line="256" w:lineRule="auto"/>
              <w:ind w:left="108" w:right="542"/>
              <w:rPr>
                <w:sz w:val="24"/>
                <w:lang w:val="en-US"/>
              </w:rPr>
            </w:pPr>
            <w:r w:rsidRPr="00504819">
              <w:rPr>
                <w:sz w:val="24"/>
                <w:lang w:val="en-US"/>
              </w:rPr>
              <w:t>https://lesson.academy-content.myschool.edu.ru/lesson/05a19ce6- a857-4afe-b734-2f08ed7085b9</w:t>
            </w:r>
          </w:p>
        </w:tc>
      </w:tr>
    </w:tbl>
    <w:p w:rsidR="00893F51" w:rsidRPr="00504819" w:rsidRDefault="00893F51" w:rsidP="00504819">
      <w:pPr>
        <w:pStyle w:val="a3"/>
        <w:spacing w:before="4"/>
        <w:ind w:left="0"/>
        <w:rPr>
          <w:sz w:val="17"/>
          <w:lang w:val="en-US"/>
        </w:rPr>
      </w:pPr>
    </w:p>
    <w:sectPr w:rsidR="00893F51" w:rsidRPr="00504819" w:rsidSect="00893F51">
      <w:footerReference w:type="default" r:id="rId7"/>
      <w:pgSz w:w="16840" w:h="11910" w:orient="landscape"/>
      <w:pgMar w:top="1100" w:right="900" w:bottom="1160" w:left="1020" w:header="0" w:footer="9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452" w:rsidRDefault="00122452" w:rsidP="00893F51">
      <w:r>
        <w:separator/>
      </w:r>
    </w:p>
  </w:endnote>
  <w:endnote w:type="continuationSeparator" w:id="0">
    <w:p w:rsidR="00122452" w:rsidRDefault="00122452" w:rsidP="0089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F51" w:rsidRDefault="00893F51">
    <w:pPr>
      <w:pStyle w:val="a3"/>
      <w:spacing w:line="14" w:lineRule="auto"/>
      <w:ind w:left="0"/>
      <w:rPr>
        <w:sz w:val="20"/>
      </w:rPr>
    </w:pPr>
    <w:r w:rsidRPr="00893F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1.9pt;margin-top:531.5pt;width:18pt;height:15.3pt;z-index:-17136640;mso-position-horizontal-relative:page;mso-position-vertical-relative:page" filled="f" stroked="f">
          <v:textbox inset="0,0,0,0">
            <w:txbxContent>
              <w:p w:rsidR="00893F51" w:rsidRDefault="00893F5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122452">
                  <w:instrText xml:space="preserve"> PAGE </w:instrText>
                </w:r>
                <w:r>
                  <w:fldChar w:fldCharType="separate"/>
                </w:r>
                <w:r w:rsidR="0050481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452" w:rsidRDefault="00122452" w:rsidP="00893F51">
      <w:r>
        <w:separator/>
      </w:r>
    </w:p>
  </w:footnote>
  <w:footnote w:type="continuationSeparator" w:id="0">
    <w:p w:rsidR="00122452" w:rsidRDefault="00122452" w:rsidP="00893F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E"/>
    <w:multiLevelType w:val="multilevel"/>
    <w:tmpl w:val="C308BE02"/>
    <w:lvl w:ilvl="0">
      <w:start w:val="1"/>
      <w:numFmt w:val="decimal"/>
      <w:lvlText w:val="%1."/>
      <w:lvlJc w:val="left"/>
      <w:pPr>
        <w:ind w:left="1150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0" w:hanging="4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9" w:hanging="420"/>
      </w:pPr>
      <w:rPr>
        <w:rFonts w:hint="default"/>
        <w:lang w:val="ru-RU" w:eastAsia="en-US" w:bidi="ar-SA"/>
      </w:rPr>
    </w:lvl>
  </w:abstractNum>
  <w:abstractNum w:abstractNumId="1">
    <w:nsid w:val="2A17776E"/>
    <w:multiLevelType w:val="hybridMultilevel"/>
    <w:tmpl w:val="DBBA01D0"/>
    <w:lvl w:ilvl="0" w:tplc="F6C212BA">
      <w:start w:val="1"/>
      <w:numFmt w:val="decimal"/>
      <w:lvlText w:val="%1."/>
      <w:lvlJc w:val="left"/>
      <w:pPr>
        <w:ind w:left="313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EF6D9B6">
      <w:numFmt w:val="bullet"/>
      <w:lvlText w:val="•"/>
      <w:lvlJc w:val="left"/>
      <w:pPr>
        <w:ind w:left="1779" w:hanging="201"/>
      </w:pPr>
      <w:rPr>
        <w:rFonts w:hint="default"/>
        <w:lang w:val="ru-RU" w:eastAsia="en-US" w:bidi="ar-SA"/>
      </w:rPr>
    </w:lvl>
    <w:lvl w:ilvl="2" w:tplc="D2302F4C">
      <w:numFmt w:val="bullet"/>
      <w:lvlText w:val="•"/>
      <w:lvlJc w:val="left"/>
      <w:pPr>
        <w:ind w:left="3239" w:hanging="201"/>
      </w:pPr>
      <w:rPr>
        <w:rFonts w:hint="default"/>
        <w:lang w:val="ru-RU" w:eastAsia="en-US" w:bidi="ar-SA"/>
      </w:rPr>
    </w:lvl>
    <w:lvl w:ilvl="3" w:tplc="D72A00F2">
      <w:numFmt w:val="bullet"/>
      <w:lvlText w:val="•"/>
      <w:lvlJc w:val="left"/>
      <w:pPr>
        <w:ind w:left="4699" w:hanging="201"/>
      </w:pPr>
      <w:rPr>
        <w:rFonts w:hint="default"/>
        <w:lang w:val="ru-RU" w:eastAsia="en-US" w:bidi="ar-SA"/>
      </w:rPr>
    </w:lvl>
    <w:lvl w:ilvl="4" w:tplc="C052BA02">
      <w:numFmt w:val="bullet"/>
      <w:lvlText w:val="•"/>
      <w:lvlJc w:val="left"/>
      <w:pPr>
        <w:ind w:left="6159" w:hanging="201"/>
      </w:pPr>
      <w:rPr>
        <w:rFonts w:hint="default"/>
        <w:lang w:val="ru-RU" w:eastAsia="en-US" w:bidi="ar-SA"/>
      </w:rPr>
    </w:lvl>
    <w:lvl w:ilvl="5" w:tplc="58A2BFB6">
      <w:numFmt w:val="bullet"/>
      <w:lvlText w:val="•"/>
      <w:lvlJc w:val="left"/>
      <w:pPr>
        <w:ind w:left="7619" w:hanging="201"/>
      </w:pPr>
      <w:rPr>
        <w:rFonts w:hint="default"/>
        <w:lang w:val="ru-RU" w:eastAsia="en-US" w:bidi="ar-SA"/>
      </w:rPr>
    </w:lvl>
    <w:lvl w:ilvl="6" w:tplc="23B434FA">
      <w:numFmt w:val="bullet"/>
      <w:lvlText w:val="•"/>
      <w:lvlJc w:val="left"/>
      <w:pPr>
        <w:ind w:left="9079" w:hanging="201"/>
      </w:pPr>
      <w:rPr>
        <w:rFonts w:hint="default"/>
        <w:lang w:val="ru-RU" w:eastAsia="en-US" w:bidi="ar-SA"/>
      </w:rPr>
    </w:lvl>
    <w:lvl w:ilvl="7" w:tplc="AF66780E">
      <w:numFmt w:val="bullet"/>
      <w:lvlText w:val="•"/>
      <w:lvlJc w:val="left"/>
      <w:pPr>
        <w:ind w:left="10538" w:hanging="201"/>
      </w:pPr>
      <w:rPr>
        <w:rFonts w:hint="default"/>
        <w:lang w:val="ru-RU" w:eastAsia="en-US" w:bidi="ar-SA"/>
      </w:rPr>
    </w:lvl>
    <w:lvl w:ilvl="8" w:tplc="14488C7C">
      <w:numFmt w:val="bullet"/>
      <w:lvlText w:val="•"/>
      <w:lvlJc w:val="left"/>
      <w:pPr>
        <w:ind w:left="11998" w:hanging="201"/>
      </w:pPr>
      <w:rPr>
        <w:rFonts w:hint="default"/>
        <w:lang w:val="ru-RU" w:eastAsia="en-US" w:bidi="ar-SA"/>
      </w:rPr>
    </w:lvl>
  </w:abstractNum>
  <w:abstractNum w:abstractNumId="2">
    <w:nsid w:val="2B6040FC"/>
    <w:multiLevelType w:val="hybridMultilevel"/>
    <w:tmpl w:val="6C4C36CA"/>
    <w:lvl w:ilvl="0" w:tplc="5EC651C8">
      <w:numFmt w:val="bullet"/>
      <w:lvlText w:val="–"/>
      <w:lvlJc w:val="left"/>
      <w:pPr>
        <w:ind w:left="107" w:hanging="48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6B4BF7A">
      <w:numFmt w:val="bullet"/>
      <w:lvlText w:val="•"/>
      <w:lvlJc w:val="left"/>
      <w:pPr>
        <w:ind w:left="545" w:hanging="485"/>
      </w:pPr>
      <w:rPr>
        <w:rFonts w:hint="default"/>
        <w:lang w:val="ru-RU" w:eastAsia="en-US" w:bidi="ar-SA"/>
      </w:rPr>
    </w:lvl>
    <w:lvl w:ilvl="2" w:tplc="351AAFAE">
      <w:numFmt w:val="bullet"/>
      <w:lvlText w:val="•"/>
      <w:lvlJc w:val="left"/>
      <w:pPr>
        <w:ind w:left="990" w:hanging="485"/>
      </w:pPr>
      <w:rPr>
        <w:rFonts w:hint="default"/>
        <w:lang w:val="ru-RU" w:eastAsia="en-US" w:bidi="ar-SA"/>
      </w:rPr>
    </w:lvl>
    <w:lvl w:ilvl="3" w:tplc="44689932">
      <w:numFmt w:val="bullet"/>
      <w:lvlText w:val="•"/>
      <w:lvlJc w:val="left"/>
      <w:pPr>
        <w:ind w:left="1435" w:hanging="485"/>
      </w:pPr>
      <w:rPr>
        <w:rFonts w:hint="default"/>
        <w:lang w:val="ru-RU" w:eastAsia="en-US" w:bidi="ar-SA"/>
      </w:rPr>
    </w:lvl>
    <w:lvl w:ilvl="4" w:tplc="B344C45E">
      <w:numFmt w:val="bullet"/>
      <w:lvlText w:val="•"/>
      <w:lvlJc w:val="left"/>
      <w:pPr>
        <w:ind w:left="1880" w:hanging="485"/>
      </w:pPr>
      <w:rPr>
        <w:rFonts w:hint="default"/>
        <w:lang w:val="ru-RU" w:eastAsia="en-US" w:bidi="ar-SA"/>
      </w:rPr>
    </w:lvl>
    <w:lvl w:ilvl="5" w:tplc="FBD6F7B0">
      <w:numFmt w:val="bullet"/>
      <w:lvlText w:val="•"/>
      <w:lvlJc w:val="left"/>
      <w:pPr>
        <w:ind w:left="2325" w:hanging="485"/>
      </w:pPr>
      <w:rPr>
        <w:rFonts w:hint="default"/>
        <w:lang w:val="ru-RU" w:eastAsia="en-US" w:bidi="ar-SA"/>
      </w:rPr>
    </w:lvl>
    <w:lvl w:ilvl="6" w:tplc="ACACCA14">
      <w:numFmt w:val="bullet"/>
      <w:lvlText w:val="•"/>
      <w:lvlJc w:val="left"/>
      <w:pPr>
        <w:ind w:left="2770" w:hanging="485"/>
      </w:pPr>
      <w:rPr>
        <w:rFonts w:hint="default"/>
        <w:lang w:val="ru-RU" w:eastAsia="en-US" w:bidi="ar-SA"/>
      </w:rPr>
    </w:lvl>
    <w:lvl w:ilvl="7" w:tplc="EA464692">
      <w:numFmt w:val="bullet"/>
      <w:lvlText w:val="•"/>
      <w:lvlJc w:val="left"/>
      <w:pPr>
        <w:ind w:left="3215" w:hanging="485"/>
      </w:pPr>
      <w:rPr>
        <w:rFonts w:hint="default"/>
        <w:lang w:val="ru-RU" w:eastAsia="en-US" w:bidi="ar-SA"/>
      </w:rPr>
    </w:lvl>
    <w:lvl w:ilvl="8" w:tplc="BBD2EC66">
      <w:numFmt w:val="bullet"/>
      <w:lvlText w:val="•"/>
      <w:lvlJc w:val="left"/>
      <w:pPr>
        <w:ind w:left="3660" w:hanging="485"/>
      </w:pPr>
      <w:rPr>
        <w:rFonts w:hint="default"/>
        <w:lang w:val="ru-RU" w:eastAsia="en-US" w:bidi="ar-SA"/>
      </w:rPr>
    </w:lvl>
  </w:abstractNum>
  <w:abstractNum w:abstractNumId="3">
    <w:nsid w:val="3FD87F1E"/>
    <w:multiLevelType w:val="hybridMultilevel"/>
    <w:tmpl w:val="D2663ACE"/>
    <w:lvl w:ilvl="0" w:tplc="557E467C">
      <w:numFmt w:val="bullet"/>
      <w:lvlText w:val="–"/>
      <w:lvlJc w:val="left"/>
      <w:pPr>
        <w:ind w:left="20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70A3C6">
      <w:numFmt w:val="bullet"/>
      <w:lvlText w:val="–"/>
      <w:lvlJc w:val="left"/>
      <w:pPr>
        <w:ind w:left="1150" w:hanging="180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ru-RU" w:eastAsia="en-US" w:bidi="ar-SA"/>
      </w:rPr>
    </w:lvl>
    <w:lvl w:ilvl="2" w:tplc="72FA492C">
      <w:numFmt w:val="bullet"/>
      <w:lvlText w:val="•"/>
      <w:lvlJc w:val="left"/>
      <w:pPr>
        <w:ind w:left="1160" w:hanging="180"/>
      </w:pPr>
      <w:rPr>
        <w:rFonts w:hint="default"/>
        <w:lang w:val="ru-RU" w:eastAsia="en-US" w:bidi="ar-SA"/>
      </w:rPr>
    </w:lvl>
    <w:lvl w:ilvl="3" w:tplc="8A92AD30">
      <w:numFmt w:val="bullet"/>
      <w:lvlText w:val="•"/>
      <w:lvlJc w:val="left"/>
      <w:pPr>
        <w:ind w:left="2238" w:hanging="180"/>
      </w:pPr>
      <w:rPr>
        <w:rFonts w:hint="default"/>
        <w:lang w:val="ru-RU" w:eastAsia="en-US" w:bidi="ar-SA"/>
      </w:rPr>
    </w:lvl>
    <w:lvl w:ilvl="4" w:tplc="A8C2908C">
      <w:numFmt w:val="bullet"/>
      <w:lvlText w:val="•"/>
      <w:lvlJc w:val="left"/>
      <w:pPr>
        <w:ind w:left="3316" w:hanging="180"/>
      </w:pPr>
      <w:rPr>
        <w:rFonts w:hint="default"/>
        <w:lang w:val="ru-RU" w:eastAsia="en-US" w:bidi="ar-SA"/>
      </w:rPr>
    </w:lvl>
    <w:lvl w:ilvl="5" w:tplc="F5A8ED4C">
      <w:numFmt w:val="bullet"/>
      <w:lvlText w:val="•"/>
      <w:lvlJc w:val="left"/>
      <w:pPr>
        <w:ind w:left="4394" w:hanging="180"/>
      </w:pPr>
      <w:rPr>
        <w:rFonts w:hint="default"/>
        <w:lang w:val="ru-RU" w:eastAsia="en-US" w:bidi="ar-SA"/>
      </w:rPr>
    </w:lvl>
    <w:lvl w:ilvl="6" w:tplc="0F8E01EE">
      <w:numFmt w:val="bullet"/>
      <w:lvlText w:val="•"/>
      <w:lvlJc w:val="left"/>
      <w:pPr>
        <w:ind w:left="5473" w:hanging="180"/>
      </w:pPr>
      <w:rPr>
        <w:rFonts w:hint="default"/>
        <w:lang w:val="ru-RU" w:eastAsia="en-US" w:bidi="ar-SA"/>
      </w:rPr>
    </w:lvl>
    <w:lvl w:ilvl="7" w:tplc="8A0A075C">
      <w:numFmt w:val="bullet"/>
      <w:lvlText w:val="•"/>
      <w:lvlJc w:val="left"/>
      <w:pPr>
        <w:ind w:left="6551" w:hanging="180"/>
      </w:pPr>
      <w:rPr>
        <w:rFonts w:hint="default"/>
        <w:lang w:val="ru-RU" w:eastAsia="en-US" w:bidi="ar-SA"/>
      </w:rPr>
    </w:lvl>
    <w:lvl w:ilvl="8" w:tplc="A914EB20">
      <w:numFmt w:val="bullet"/>
      <w:lvlText w:val="•"/>
      <w:lvlJc w:val="left"/>
      <w:pPr>
        <w:ind w:left="7629" w:hanging="180"/>
      </w:pPr>
      <w:rPr>
        <w:rFonts w:hint="default"/>
        <w:lang w:val="ru-RU" w:eastAsia="en-US" w:bidi="ar-SA"/>
      </w:rPr>
    </w:lvl>
  </w:abstractNum>
  <w:abstractNum w:abstractNumId="4">
    <w:nsid w:val="44C20878"/>
    <w:multiLevelType w:val="multilevel"/>
    <w:tmpl w:val="E496CD2E"/>
    <w:lvl w:ilvl="0">
      <w:start w:val="1"/>
      <w:numFmt w:val="decimal"/>
      <w:lvlText w:val="%1."/>
      <w:lvlJc w:val="left"/>
      <w:pPr>
        <w:ind w:left="317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6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91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8" w:hanging="420"/>
      </w:pPr>
      <w:rPr>
        <w:rFonts w:hint="default"/>
        <w:lang w:val="ru-RU" w:eastAsia="en-US" w:bidi="ar-SA"/>
      </w:rPr>
    </w:lvl>
  </w:abstractNum>
  <w:abstractNum w:abstractNumId="5">
    <w:nsid w:val="4661276C"/>
    <w:multiLevelType w:val="hybridMultilevel"/>
    <w:tmpl w:val="065C788C"/>
    <w:lvl w:ilvl="0" w:tplc="2D70A414">
      <w:numFmt w:val="bullet"/>
      <w:lvlText w:val="–"/>
      <w:lvlJc w:val="left"/>
      <w:pPr>
        <w:ind w:left="948" w:hanging="180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en-US" w:bidi="ar-SA"/>
      </w:rPr>
    </w:lvl>
    <w:lvl w:ilvl="1" w:tplc="396E8D3C">
      <w:numFmt w:val="bullet"/>
      <w:lvlText w:val=""/>
      <w:lvlJc w:val="left"/>
      <w:pPr>
        <w:ind w:left="119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C4E3D58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3" w:tplc="C024BA40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BF0E0E16">
      <w:numFmt w:val="bullet"/>
      <w:lvlText w:val="•"/>
      <w:lvlJc w:val="left"/>
      <w:pPr>
        <w:ind w:left="4062" w:hanging="286"/>
      </w:pPr>
      <w:rPr>
        <w:rFonts w:hint="default"/>
        <w:lang w:val="ru-RU" w:eastAsia="en-US" w:bidi="ar-SA"/>
      </w:rPr>
    </w:lvl>
    <w:lvl w:ilvl="5" w:tplc="C658928C">
      <w:numFmt w:val="bullet"/>
      <w:lvlText w:val="•"/>
      <w:lvlJc w:val="left"/>
      <w:pPr>
        <w:ind w:left="5016" w:hanging="286"/>
      </w:pPr>
      <w:rPr>
        <w:rFonts w:hint="default"/>
        <w:lang w:val="ru-RU" w:eastAsia="en-US" w:bidi="ar-SA"/>
      </w:rPr>
    </w:lvl>
    <w:lvl w:ilvl="6" w:tplc="B306702E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7" w:tplc="072EEB76">
      <w:numFmt w:val="bullet"/>
      <w:lvlText w:val="•"/>
      <w:lvlJc w:val="left"/>
      <w:pPr>
        <w:ind w:left="6924" w:hanging="286"/>
      </w:pPr>
      <w:rPr>
        <w:rFonts w:hint="default"/>
        <w:lang w:val="ru-RU" w:eastAsia="en-US" w:bidi="ar-SA"/>
      </w:rPr>
    </w:lvl>
    <w:lvl w:ilvl="8" w:tplc="9300E6E0">
      <w:numFmt w:val="bullet"/>
      <w:lvlText w:val="•"/>
      <w:lvlJc w:val="left"/>
      <w:pPr>
        <w:ind w:left="7878" w:hanging="286"/>
      </w:pPr>
      <w:rPr>
        <w:rFonts w:hint="default"/>
        <w:lang w:val="ru-RU" w:eastAsia="en-US" w:bidi="ar-SA"/>
      </w:rPr>
    </w:lvl>
  </w:abstractNum>
  <w:abstractNum w:abstractNumId="6">
    <w:nsid w:val="50866E88"/>
    <w:multiLevelType w:val="hybridMultilevel"/>
    <w:tmpl w:val="72ACD1E8"/>
    <w:lvl w:ilvl="0" w:tplc="48569C2E">
      <w:numFmt w:val="bullet"/>
      <w:lvlText w:val="–"/>
      <w:lvlJc w:val="left"/>
      <w:pPr>
        <w:ind w:left="984" w:hanging="243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1" w:tplc="2DCE9FAE">
      <w:numFmt w:val="bullet"/>
      <w:lvlText w:val="–"/>
      <w:lvlJc w:val="left"/>
      <w:pPr>
        <w:ind w:left="202" w:hanging="238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2" w:tplc="4B6AA6B6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3" w:tplc="0AFCBE6C">
      <w:numFmt w:val="bullet"/>
      <w:lvlText w:val="•"/>
      <w:lvlJc w:val="left"/>
      <w:pPr>
        <w:ind w:left="2936" w:hanging="238"/>
      </w:pPr>
      <w:rPr>
        <w:rFonts w:hint="default"/>
        <w:lang w:val="ru-RU" w:eastAsia="en-US" w:bidi="ar-SA"/>
      </w:rPr>
    </w:lvl>
    <w:lvl w:ilvl="4" w:tplc="B48CF982">
      <w:numFmt w:val="bullet"/>
      <w:lvlText w:val="•"/>
      <w:lvlJc w:val="left"/>
      <w:pPr>
        <w:ind w:left="3915" w:hanging="238"/>
      </w:pPr>
      <w:rPr>
        <w:rFonts w:hint="default"/>
        <w:lang w:val="ru-RU" w:eastAsia="en-US" w:bidi="ar-SA"/>
      </w:rPr>
    </w:lvl>
    <w:lvl w:ilvl="5" w:tplc="938E38C4">
      <w:numFmt w:val="bullet"/>
      <w:lvlText w:val="•"/>
      <w:lvlJc w:val="left"/>
      <w:pPr>
        <w:ind w:left="4893" w:hanging="238"/>
      </w:pPr>
      <w:rPr>
        <w:rFonts w:hint="default"/>
        <w:lang w:val="ru-RU" w:eastAsia="en-US" w:bidi="ar-SA"/>
      </w:rPr>
    </w:lvl>
    <w:lvl w:ilvl="6" w:tplc="23827A1E">
      <w:numFmt w:val="bullet"/>
      <w:lvlText w:val="•"/>
      <w:lvlJc w:val="left"/>
      <w:pPr>
        <w:ind w:left="5872" w:hanging="238"/>
      </w:pPr>
      <w:rPr>
        <w:rFonts w:hint="default"/>
        <w:lang w:val="ru-RU" w:eastAsia="en-US" w:bidi="ar-SA"/>
      </w:rPr>
    </w:lvl>
    <w:lvl w:ilvl="7" w:tplc="4AAC1810">
      <w:numFmt w:val="bullet"/>
      <w:lvlText w:val="•"/>
      <w:lvlJc w:val="left"/>
      <w:pPr>
        <w:ind w:left="6850" w:hanging="238"/>
      </w:pPr>
      <w:rPr>
        <w:rFonts w:hint="default"/>
        <w:lang w:val="ru-RU" w:eastAsia="en-US" w:bidi="ar-SA"/>
      </w:rPr>
    </w:lvl>
    <w:lvl w:ilvl="8" w:tplc="5D62E868">
      <w:numFmt w:val="bullet"/>
      <w:lvlText w:val="•"/>
      <w:lvlJc w:val="left"/>
      <w:pPr>
        <w:ind w:left="7829" w:hanging="238"/>
      </w:pPr>
      <w:rPr>
        <w:rFonts w:hint="default"/>
        <w:lang w:val="ru-RU" w:eastAsia="en-US" w:bidi="ar-SA"/>
      </w:rPr>
    </w:lvl>
  </w:abstractNum>
  <w:abstractNum w:abstractNumId="7">
    <w:nsid w:val="57360469"/>
    <w:multiLevelType w:val="hybridMultilevel"/>
    <w:tmpl w:val="E2D0D2BE"/>
    <w:lvl w:ilvl="0" w:tplc="69B84EBE">
      <w:start w:val="1"/>
      <w:numFmt w:val="decimal"/>
      <w:lvlText w:val="%1)"/>
      <w:lvlJc w:val="left"/>
      <w:pPr>
        <w:ind w:left="202" w:hanging="329"/>
        <w:jc w:val="left"/>
      </w:pPr>
      <w:rPr>
        <w:rFonts w:ascii="Times New Roman" w:eastAsia="Times New Roman" w:hAnsi="Times New Roman" w:cs="Times New Roman" w:hint="default"/>
        <w:i/>
        <w:spacing w:val="-16"/>
        <w:w w:val="100"/>
        <w:sz w:val="24"/>
        <w:szCs w:val="24"/>
        <w:lang w:val="ru-RU" w:eastAsia="en-US" w:bidi="ar-SA"/>
      </w:rPr>
    </w:lvl>
    <w:lvl w:ilvl="1" w:tplc="231C4432">
      <w:numFmt w:val="bullet"/>
      <w:lvlText w:val="•"/>
      <w:lvlJc w:val="left"/>
      <w:pPr>
        <w:ind w:left="1158" w:hanging="329"/>
      </w:pPr>
      <w:rPr>
        <w:rFonts w:hint="default"/>
        <w:lang w:val="ru-RU" w:eastAsia="en-US" w:bidi="ar-SA"/>
      </w:rPr>
    </w:lvl>
    <w:lvl w:ilvl="2" w:tplc="C16CC98C">
      <w:numFmt w:val="bullet"/>
      <w:lvlText w:val="•"/>
      <w:lvlJc w:val="left"/>
      <w:pPr>
        <w:ind w:left="2117" w:hanging="329"/>
      </w:pPr>
      <w:rPr>
        <w:rFonts w:hint="default"/>
        <w:lang w:val="ru-RU" w:eastAsia="en-US" w:bidi="ar-SA"/>
      </w:rPr>
    </w:lvl>
    <w:lvl w:ilvl="3" w:tplc="A560C622">
      <w:numFmt w:val="bullet"/>
      <w:lvlText w:val="•"/>
      <w:lvlJc w:val="left"/>
      <w:pPr>
        <w:ind w:left="3075" w:hanging="329"/>
      </w:pPr>
      <w:rPr>
        <w:rFonts w:hint="default"/>
        <w:lang w:val="ru-RU" w:eastAsia="en-US" w:bidi="ar-SA"/>
      </w:rPr>
    </w:lvl>
    <w:lvl w:ilvl="4" w:tplc="90188D78">
      <w:numFmt w:val="bullet"/>
      <w:lvlText w:val="•"/>
      <w:lvlJc w:val="left"/>
      <w:pPr>
        <w:ind w:left="4034" w:hanging="329"/>
      </w:pPr>
      <w:rPr>
        <w:rFonts w:hint="default"/>
        <w:lang w:val="ru-RU" w:eastAsia="en-US" w:bidi="ar-SA"/>
      </w:rPr>
    </w:lvl>
    <w:lvl w:ilvl="5" w:tplc="9A1805DC">
      <w:numFmt w:val="bullet"/>
      <w:lvlText w:val="•"/>
      <w:lvlJc w:val="left"/>
      <w:pPr>
        <w:ind w:left="4993" w:hanging="329"/>
      </w:pPr>
      <w:rPr>
        <w:rFonts w:hint="default"/>
        <w:lang w:val="ru-RU" w:eastAsia="en-US" w:bidi="ar-SA"/>
      </w:rPr>
    </w:lvl>
    <w:lvl w:ilvl="6" w:tplc="0E124D8E">
      <w:numFmt w:val="bullet"/>
      <w:lvlText w:val="•"/>
      <w:lvlJc w:val="left"/>
      <w:pPr>
        <w:ind w:left="5951" w:hanging="329"/>
      </w:pPr>
      <w:rPr>
        <w:rFonts w:hint="default"/>
        <w:lang w:val="ru-RU" w:eastAsia="en-US" w:bidi="ar-SA"/>
      </w:rPr>
    </w:lvl>
    <w:lvl w:ilvl="7" w:tplc="C8D08C30">
      <w:numFmt w:val="bullet"/>
      <w:lvlText w:val="•"/>
      <w:lvlJc w:val="left"/>
      <w:pPr>
        <w:ind w:left="6910" w:hanging="329"/>
      </w:pPr>
      <w:rPr>
        <w:rFonts w:hint="default"/>
        <w:lang w:val="ru-RU" w:eastAsia="en-US" w:bidi="ar-SA"/>
      </w:rPr>
    </w:lvl>
    <w:lvl w:ilvl="8" w:tplc="B8DED5B4">
      <w:numFmt w:val="bullet"/>
      <w:lvlText w:val="•"/>
      <w:lvlJc w:val="left"/>
      <w:pPr>
        <w:ind w:left="7869" w:hanging="329"/>
      </w:pPr>
      <w:rPr>
        <w:rFonts w:hint="default"/>
        <w:lang w:val="ru-RU" w:eastAsia="en-US" w:bidi="ar-SA"/>
      </w:rPr>
    </w:lvl>
  </w:abstractNum>
  <w:abstractNum w:abstractNumId="8">
    <w:nsid w:val="5C060CBF"/>
    <w:multiLevelType w:val="hybridMultilevel"/>
    <w:tmpl w:val="74CC458E"/>
    <w:lvl w:ilvl="0" w:tplc="EBE66F1E">
      <w:start w:val="1"/>
      <w:numFmt w:val="decimal"/>
      <w:lvlText w:val="%1."/>
      <w:lvlJc w:val="left"/>
      <w:pPr>
        <w:ind w:left="202" w:hanging="2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248A90">
      <w:start w:val="6"/>
      <w:numFmt w:val="decimal"/>
      <w:lvlText w:val="%2."/>
      <w:lvlJc w:val="left"/>
      <w:pPr>
        <w:ind w:left="2090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 w:tplc="5D945B3A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3" w:tplc="31D6686A">
      <w:numFmt w:val="bullet"/>
      <w:lvlText w:val="•"/>
      <w:lvlJc w:val="left"/>
      <w:pPr>
        <w:ind w:left="3808" w:hanging="240"/>
      </w:pPr>
      <w:rPr>
        <w:rFonts w:hint="default"/>
        <w:lang w:val="ru-RU" w:eastAsia="en-US" w:bidi="ar-SA"/>
      </w:rPr>
    </w:lvl>
    <w:lvl w:ilvl="4" w:tplc="44D89622">
      <w:numFmt w:val="bullet"/>
      <w:lvlText w:val="•"/>
      <w:lvlJc w:val="left"/>
      <w:pPr>
        <w:ind w:left="4662" w:hanging="240"/>
      </w:pPr>
      <w:rPr>
        <w:rFonts w:hint="default"/>
        <w:lang w:val="ru-RU" w:eastAsia="en-US" w:bidi="ar-SA"/>
      </w:rPr>
    </w:lvl>
    <w:lvl w:ilvl="5" w:tplc="20B2A250">
      <w:numFmt w:val="bullet"/>
      <w:lvlText w:val="•"/>
      <w:lvlJc w:val="left"/>
      <w:pPr>
        <w:ind w:left="5516" w:hanging="240"/>
      </w:pPr>
      <w:rPr>
        <w:rFonts w:hint="default"/>
        <w:lang w:val="ru-RU" w:eastAsia="en-US" w:bidi="ar-SA"/>
      </w:rPr>
    </w:lvl>
    <w:lvl w:ilvl="6" w:tplc="598CA884">
      <w:numFmt w:val="bullet"/>
      <w:lvlText w:val="•"/>
      <w:lvlJc w:val="left"/>
      <w:pPr>
        <w:ind w:left="6370" w:hanging="240"/>
      </w:pPr>
      <w:rPr>
        <w:rFonts w:hint="default"/>
        <w:lang w:val="ru-RU" w:eastAsia="en-US" w:bidi="ar-SA"/>
      </w:rPr>
    </w:lvl>
    <w:lvl w:ilvl="7" w:tplc="5504E136">
      <w:numFmt w:val="bullet"/>
      <w:lvlText w:val="•"/>
      <w:lvlJc w:val="left"/>
      <w:pPr>
        <w:ind w:left="7224" w:hanging="240"/>
      </w:pPr>
      <w:rPr>
        <w:rFonts w:hint="default"/>
        <w:lang w:val="ru-RU" w:eastAsia="en-US" w:bidi="ar-SA"/>
      </w:rPr>
    </w:lvl>
    <w:lvl w:ilvl="8" w:tplc="4E8017C0">
      <w:numFmt w:val="bullet"/>
      <w:lvlText w:val="•"/>
      <w:lvlJc w:val="left"/>
      <w:pPr>
        <w:ind w:left="8078" w:hanging="240"/>
      </w:pPr>
      <w:rPr>
        <w:rFonts w:hint="default"/>
        <w:lang w:val="ru-RU" w:eastAsia="en-US" w:bidi="ar-SA"/>
      </w:rPr>
    </w:lvl>
  </w:abstractNum>
  <w:abstractNum w:abstractNumId="9">
    <w:nsid w:val="622A43D4"/>
    <w:multiLevelType w:val="hybridMultilevel"/>
    <w:tmpl w:val="9C724D34"/>
    <w:lvl w:ilvl="0" w:tplc="1F34521E">
      <w:start w:val="1"/>
      <w:numFmt w:val="decimal"/>
      <w:lvlText w:val="%1."/>
      <w:lvlJc w:val="left"/>
      <w:pPr>
        <w:ind w:left="202" w:hanging="511"/>
        <w:jc w:val="left"/>
      </w:pPr>
      <w:rPr>
        <w:rFonts w:hint="default"/>
        <w:spacing w:val="-18"/>
        <w:w w:val="100"/>
        <w:lang w:val="ru-RU" w:eastAsia="en-US" w:bidi="ar-SA"/>
      </w:rPr>
    </w:lvl>
    <w:lvl w:ilvl="1" w:tplc="AF48D0CA">
      <w:numFmt w:val="bullet"/>
      <w:lvlText w:val="•"/>
      <w:lvlJc w:val="left"/>
      <w:pPr>
        <w:ind w:left="700" w:hanging="511"/>
      </w:pPr>
      <w:rPr>
        <w:rFonts w:hint="default"/>
        <w:lang w:val="ru-RU" w:eastAsia="en-US" w:bidi="ar-SA"/>
      </w:rPr>
    </w:lvl>
    <w:lvl w:ilvl="2" w:tplc="8482D188">
      <w:numFmt w:val="bullet"/>
      <w:lvlText w:val="•"/>
      <w:lvlJc w:val="left"/>
      <w:pPr>
        <w:ind w:left="1709" w:hanging="511"/>
      </w:pPr>
      <w:rPr>
        <w:rFonts w:hint="default"/>
        <w:lang w:val="ru-RU" w:eastAsia="en-US" w:bidi="ar-SA"/>
      </w:rPr>
    </w:lvl>
    <w:lvl w:ilvl="3" w:tplc="CF4C494A">
      <w:numFmt w:val="bullet"/>
      <w:lvlText w:val="•"/>
      <w:lvlJc w:val="left"/>
      <w:pPr>
        <w:ind w:left="2719" w:hanging="511"/>
      </w:pPr>
      <w:rPr>
        <w:rFonts w:hint="default"/>
        <w:lang w:val="ru-RU" w:eastAsia="en-US" w:bidi="ar-SA"/>
      </w:rPr>
    </w:lvl>
    <w:lvl w:ilvl="4" w:tplc="ED626A1C">
      <w:numFmt w:val="bullet"/>
      <w:lvlText w:val="•"/>
      <w:lvlJc w:val="left"/>
      <w:pPr>
        <w:ind w:left="3728" w:hanging="511"/>
      </w:pPr>
      <w:rPr>
        <w:rFonts w:hint="default"/>
        <w:lang w:val="ru-RU" w:eastAsia="en-US" w:bidi="ar-SA"/>
      </w:rPr>
    </w:lvl>
    <w:lvl w:ilvl="5" w:tplc="54387470">
      <w:numFmt w:val="bullet"/>
      <w:lvlText w:val="•"/>
      <w:lvlJc w:val="left"/>
      <w:pPr>
        <w:ind w:left="4738" w:hanging="511"/>
      </w:pPr>
      <w:rPr>
        <w:rFonts w:hint="default"/>
        <w:lang w:val="ru-RU" w:eastAsia="en-US" w:bidi="ar-SA"/>
      </w:rPr>
    </w:lvl>
    <w:lvl w:ilvl="6" w:tplc="45C4C690">
      <w:numFmt w:val="bullet"/>
      <w:lvlText w:val="•"/>
      <w:lvlJc w:val="left"/>
      <w:pPr>
        <w:ind w:left="5748" w:hanging="511"/>
      </w:pPr>
      <w:rPr>
        <w:rFonts w:hint="default"/>
        <w:lang w:val="ru-RU" w:eastAsia="en-US" w:bidi="ar-SA"/>
      </w:rPr>
    </w:lvl>
    <w:lvl w:ilvl="7" w:tplc="20723938">
      <w:numFmt w:val="bullet"/>
      <w:lvlText w:val="•"/>
      <w:lvlJc w:val="left"/>
      <w:pPr>
        <w:ind w:left="6757" w:hanging="511"/>
      </w:pPr>
      <w:rPr>
        <w:rFonts w:hint="default"/>
        <w:lang w:val="ru-RU" w:eastAsia="en-US" w:bidi="ar-SA"/>
      </w:rPr>
    </w:lvl>
    <w:lvl w:ilvl="8" w:tplc="9D0437F2">
      <w:numFmt w:val="bullet"/>
      <w:lvlText w:val="•"/>
      <w:lvlJc w:val="left"/>
      <w:pPr>
        <w:ind w:left="7767" w:hanging="511"/>
      </w:pPr>
      <w:rPr>
        <w:rFonts w:hint="default"/>
        <w:lang w:val="ru-RU" w:eastAsia="en-US" w:bidi="ar-SA"/>
      </w:rPr>
    </w:lvl>
  </w:abstractNum>
  <w:abstractNum w:abstractNumId="10">
    <w:nsid w:val="645144E6"/>
    <w:multiLevelType w:val="multilevel"/>
    <w:tmpl w:val="E396A208"/>
    <w:lvl w:ilvl="0">
      <w:start w:val="1"/>
      <w:numFmt w:val="decimal"/>
      <w:lvlText w:val="%1."/>
      <w:lvlJc w:val="left"/>
      <w:pPr>
        <w:ind w:left="20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1783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125" w:hanging="42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420"/>
      </w:pPr>
      <w:rPr>
        <w:rFonts w:hint="default"/>
        <w:lang w:val="ru-RU" w:eastAsia="en-US" w:bidi="ar-SA"/>
      </w:rPr>
    </w:lvl>
  </w:abstractNum>
  <w:abstractNum w:abstractNumId="11">
    <w:nsid w:val="6D337A74"/>
    <w:multiLevelType w:val="hybridMultilevel"/>
    <w:tmpl w:val="0C6E258E"/>
    <w:lvl w:ilvl="0" w:tplc="FF26E502">
      <w:numFmt w:val="bullet"/>
      <w:lvlText w:val="-"/>
      <w:lvlJc w:val="left"/>
      <w:pPr>
        <w:ind w:left="202" w:hanging="24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en-US" w:bidi="ar-SA"/>
      </w:rPr>
    </w:lvl>
    <w:lvl w:ilvl="1" w:tplc="29E0EA1E">
      <w:numFmt w:val="bullet"/>
      <w:lvlText w:val="•"/>
      <w:lvlJc w:val="left"/>
      <w:pPr>
        <w:ind w:left="1158" w:hanging="248"/>
      </w:pPr>
      <w:rPr>
        <w:rFonts w:hint="default"/>
        <w:lang w:val="ru-RU" w:eastAsia="en-US" w:bidi="ar-SA"/>
      </w:rPr>
    </w:lvl>
    <w:lvl w:ilvl="2" w:tplc="3870717C">
      <w:numFmt w:val="bullet"/>
      <w:lvlText w:val="•"/>
      <w:lvlJc w:val="left"/>
      <w:pPr>
        <w:ind w:left="2117" w:hanging="248"/>
      </w:pPr>
      <w:rPr>
        <w:rFonts w:hint="default"/>
        <w:lang w:val="ru-RU" w:eastAsia="en-US" w:bidi="ar-SA"/>
      </w:rPr>
    </w:lvl>
    <w:lvl w:ilvl="3" w:tplc="2C4CBB98">
      <w:numFmt w:val="bullet"/>
      <w:lvlText w:val="•"/>
      <w:lvlJc w:val="left"/>
      <w:pPr>
        <w:ind w:left="3075" w:hanging="248"/>
      </w:pPr>
      <w:rPr>
        <w:rFonts w:hint="default"/>
        <w:lang w:val="ru-RU" w:eastAsia="en-US" w:bidi="ar-SA"/>
      </w:rPr>
    </w:lvl>
    <w:lvl w:ilvl="4" w:tplc="479ED19C">
      <w:numFmt w:val="bullet"/>
      <w:lvlText w:val="•"/>
      <w:lvlJc w:val="left"/>
      <w:pPr>
        <w:ind w:left="4034" w:hanging="248"/>
      </w:pPr>
      <w:rPr>
        <w:rFonts w:hint="default"/>
        <w:lang w:val="ru-RU" w:eastAsia="en-US" w:bidi="ar-SA"/>
      </w:rPr>
    </w:lvl>
    <w:lvl w:ilvl="5" w:tplc="07780B82">
      <w:numFmt w:val="bullet"/>
      <w:lvlText w:val="•"/>
      <w:lvlJc w:val="left"/>
      <w:pPr>
        <w:ind w:left="4993" w:hanging="248"/>
      </w:pPr>
      <w:rPr>
        <w:rFonts w:hint="default"/>
        <w:lang w:val="ru-RU" w:eastAsia="en-US" w:bidi="ar-SA"/>
      </w:rPr>
    </w:lvl>
    <w:lvl w:ilvl="6" w:tplc="CC16E2F4">
      <w:numFmt w:val="bullet"/>
      <w:lvlText w:val="•"/>
      <w:lvlJc w:val="left"/>
      <w:pPr>
        <w:ind w:left="5951" w:hanging="248"/>
      </w:pPr>
      <w:rPr>
        <w:rFonts w:hint="default"/>
        <w:lang w:val="ru-RU" w:eastAsia="en-US" w:bidi="ar-SA"/>
      </w:rPr>
    </w:lvl>
    <w:lvl w:ilvl="7" w:tplc="2BBADB46">
      <w:numFmt w:val="bullet"/>
      <w:lvlText w:val="•"/>
      <w:lvlJc w:val="left"/>
      <w:pPr>
        <w:ind w:left="6910" w:hanging="248"/>
      </w:pPr>
      <w:rPr>
        <w:rFonts w:hint="default"/>
        <w:lang w:val="ru-RU" w:eastAsia="en-US" w:bidi="ar-SA"/>
      </w:rPr>
    </w:lvl>
    <w:lvl w:ilvl="8" w:tplc="CA14045C">
      <w:numFmt w:val="bullet"/>
      <w:lvlText w:val="•"/>
      <w:lvlJc w:val="left"/>
      <w:pPr>
        <w:ind w:left="7869" w:hanging="248"/>
      </w:pPr>
      <w:rPr>
        <w:rFonts w:hint="default"/>
        <w:lang w:val="ru-RU" w:eastAsia="en-US" w:bidi="ar-SA"/>
      </w:rPr>
    </w:lvl>
  </w:abstractNum>
  <w:abstractNum w:abstractNumId="12">
    <w:nsid w:val="6EEE6F9C"/>
    <w:multiLevelType w:val="hybridMultilevel"/>
    <w:tmpl w:val="FCFCFB56"/>
    <w:lvl w:ilvl="0" w:tplc="A9B04A0C">
      <w:numFmt w:val="bullet"/>
      <w:lvlText w:val="-"/>
      <w:lvlJc w:val="left"/>
      <w:pPr>
        <w:ind w:left="2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5C4A946">
      <w:numFmt w:val="bullet"/>
      <w:lvlText w:val="•"/>
      <w:lvlJc w:val="left"/>
      <w:pPr>
        <w:ind w:left="1158" w:hanging="140"/>
      </w:pPr>
      <w:rPr>
        <w:rFonts w:hint="default"/>
        <w:lang w:val="ru-RU" w:eastAsia="en-US" w:bidi="ar-SA"/>
      </w:rPr>
    </w:lvl>
    <w:lvl w:ilvl="2" w:tplc="56EC09A4">
      <w:numFmt w:val="bullet"/>
      <w:lvlText w:val="•"/>
      <w:lvlJc w:val="left"/>
      <w:pPr>
        <w:ind w:left="2117" w:hanging="140"/>
      </w:pPr>
      <w:rPr>
        <w:rFonts w:hint="default"/>
        <w:lang w:val="ru-RU" w:eastAsia="en-US" w:bidi="ar-SA"/>
      </w:rPr>
    </w:lvl>
    <w:lvl w:ilvl="3" w:tplc="5D3671C0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  <w:lvl w:ilvl="4" w:tplc="5E020AA0">
      <w:numFmt w:val="bullet"/>
      <w:lvlText w:val="•"/>
      <w:lvlJc w:val="left"/>
      <w:pPr>
        <w:ind w:left="4034" w:hanging="140"/>
      </w:pPr>
      <w:rPr>
        <w:rFonts w:hint="default"/>
        <w:lang w:val="ru-RU" w:eastAsia="en-US" w:bidi="ar-SA"/>
      </w:rPr>
    </w:lvl>
    <w:lvl w:ilvl="5" w:tplc="D7207282">
      <w:numFmt w:val="bullet"/>
      <w:lvlText w:val="•"/>
      <w:lvlJc w:val="left"/>
      <w:pPr>
        <w:ind w:left="4993" w:hanging="140"/>
      </w:pPr>
      <w:rPr>
        <w:rFonts w:hint="default"/>
        <w:lang w:val="ru-RU" w:eastAsia="en-US" w:bidi="ar-SA"/>
      </w:rPr>
    </w:lvl>
    <w:lvl w:ilvl="6" w:tplc="79FEA90E">
      <w:numFmt w:val="bullet"/>
      <w:lvlText w:val="•"/>
      <w:lvlJc w:val="left"/>
      <w:pPr>
        <w:ind w:left="5951" w:hanging="140"/>
      </w:pPr>
      <w:rPr>
        <w:rFonts w:hint="default"/>
        <w:lang w:val="ru-RU" w:eastAsia="en-US" w:bidi="ar-SA"/>
      </w:rPr>
    </w:lvl>
    <w:lvl w:ilvl="7" w:tplc="EE8281AA">
      <w:numFmt w:val="bullet"/>
      <w:lvlText w:val="•"/>
      <w:lvlJc w:val="left"/>
      <w:pPr>
        <w:ind w:left="6910" w:hanging="140"/>
      </w:pPr>
      <w:rPr>
        <w:rFonts w:hint="default"/>
        <w:lang w:val="ru-RU" w:eastAsia="en-US" w:bidi="ar-SA"/>
      </w:rPr>
    </w:lvl>
    <w:lvl w:ilvl="8" w:tplc="EEB66D2C">
      <w:numFmt w:val="bullet"/>
      <w:lvlText w:val="•"/>
      <w:lvlJc w:val="left"/>
      <w:pPr>
        <w:ind w:left="7869" w:hanging="140"/>
      </w:pPr>
      <w:rPr>
        <w:rFonts w:hint="default"/>
        <w:lang w:val="ru-RU" w:eastAsia="en-US" w:bidi="ar-SA"/>
      </w:rPr>
    </w:lvl>
  </w:abstractNum>
  <w:abstractNum w:abstractNumId="13">
    <w:nsid w:val="704D022E"/>
    <w:multiLevelType w:val="hybridMultilevel"/>
    <w:tmpl w:val="8E6EBB48"/>
    <w:lvl w:ilvl="0" w:tplc="4AC84D5A">
      <w:numFmt w:val="bullet"/>
      <w:lvlText w:val=""/>
      <w:lvlJc w:val="left"/>
      <w:pPr>
        <w:ind w:left="910" w:hanging="348"/>
      </w:pPr>
      <w:rPr>
        <w:rFonts w:hint="default"/>
        <w:w w:val="100"/>
        <w:lang w:val="ru-RU" w:eastAsia="en-US" w:bidi="ar-SA"/>
      </w:rPr>
    </w:lvl>
    <w:lvl w:ilvl="1" w:tplc="FF60CEBA">
      <w:numFmt w:val="bullet"/>
      <w:lvlText w:val="–"/>
      <w:lvlJc w:val="left"/>
      <w:pPr>
        <w:ind w:left="910" w:hanging="2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AB21B6A">
      <w:numFmt w:val="bullet"/>
      <w:lvlText w:val="•"/>
      <w:lvlJc w:val="left"/>
      <w:pPr>
        <w:ind w:left="1905" w:hanging="209"/>
      </w:pPr>
      <w:rPr>
        <w:rFonts w:hint="default"/>
        <w:lang w:val="ru-RU" w:eastAsia="en-US" w:bidi="ar-SA"/>
      </w:rPr>
    </w:lvl>
    <w:lvl w:ilvl="3" w:tplc="1824707C">
      <w:numFmt w:val="bullet"/>
      <w:lvlText w:val="•"/>
      <w:lvlJc w:val="left"/>
      <w:pPr>
        <w:ind w:left="2890" w:hanging="209"/>
      </w:pPr>
      <w:rPr>
        <w:rFonts w:hint="default"/>
        <w:lang w:val="ru-RU" w:eastAsia="en-US" w:bidi="ar-SA"/>
      </w:rPr>
    </w:lvl>
    <w:lvl w:ilvl="4" w:tplc="CD48D3EA">
      <w:numFmt w:val="bullet"/>
      <w:lvlText w:val="•"/>
      <w:lvlJc w:val="left"/>
      <w:pPr>
        <w:ind w:left="3875" w:hanging="209"/>
      </w:pPr>
      <w:rPr>
        <w:rFonts w:hint="default"/>
        <w:lang w:val="ru-RU" w:eastAsia="en-US" w:bidi="ar-SA"/>
      </w:rPr>
    </w:lvl>
    <w:lvl w:ilvl="5" w:tplc="35D0E9A2">
      <w:numFmt w:val="bullet"/>
      <w:lvlText w:val="•"/>
      <w:lvlJc w:val="left"/>
      <w:pPr>
        <w:ind w:left="4860" w:hanging="209"/>
      </w:pPr>
      <w:rPr>
        <w:rFonts w:hint="default"/>
        <w:lang w:val="ru-RU" w:eastAsia="en-US" w:bidi="ar-SA"/>
      </w:rPr>
    </w:lvl>
    <w:lvl w:ilvl="6" w:tplc="8814105E">
      <w:numFmt w:val="bullet"/>
      <w:lvlText w:val="•"/>
      <w:lvlJc w:val="left"/>
      <w:pPr>
        <w:ind w:left="5845" w:hanging="209"/>
      </w:pPr>
      <w:rPr>
        <w:rFonts w:hint="default"/>
        <w:lang w:val="ru-RU" w:eastAsia="en-US" w:bidi="ar-SA"/>
      </w:rPr>
    </w:lvl>
    <w:lvl w:ilvl="7" w:tplc="214491C0">
      <w:numFmt w:val="bullet"/>
      <w:lvlText w:val="•"/>
      <w:lvlJc w:val="left"/>
      <w:pPr>
        <w:ind w:left="6830" w:hanging="209"/>
      </w:pPr>
      <w:rPr>
        <w:rFonts w:hint="default"/>
        <w:lang w:val="ru-RU" w:eastAsia="en-US" w:bidi="ar-SA"/>
      </w:rPr>
    </w:lvl>
    <w:lvl w:ilvl="8" w:tplc="EB3A960C">
      <w:numFmt w:val="bullet"/>
      <w:lvlText w:val="•"/>
      <w:lvlJc w:val="left"/>
      <w:pPr>
        <w:ind w:left="7816" w:hanging="209"/>
      </w:pPr>
      <w:rPr>
        <w:rFonts w:hint="default"/>
        <w:lang w:val="ru-RU" w:eastAsia="en-US" w:bidi="ar-SA"/>
      </w:rPr>
    </w:lvl>
  </w:abstractNum>
  <w:abstractNum w:abstractNumId="14">
    <w:nsid w:val="70BE6993"/>
    <w:multiLevelType w:val="hybridMultilevel"/>
    <w:tmpl w:val="18C6BD10"/>
    <w:lvl w:ilvl="0" w:tplc="9FDAE3E6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F4AC40">
      <w:numFmt w:val="bullet"/>
      <w:lvlText w:val="•"/>
      <w:lvlJc w:val="left"/>
      <w:pPr>
        <w:ind w:left="545" w:hanging="125"/>
      </w:pPr>
      <w:rPr>
        <w:rFonts w:hint="default"/>
        <w:lang w:val="ru-RU" w:eastAsia="en-US" w:bidi="ar-SA"/>
      </w:rPr>
    </w:lvl>
    <w:lvl w:ilvl="2" w:tplc="7ED4F114">
      <w:numFmt w:val="bullet"/>
      <w:lvlText w:val="•"/>
      <w:lvlJc w:val="left"/>
      <w:pPr>
        <w:ind w:left="990" w:hanging="125"/>
      </w:pPr>
      <w:rPr>
        <w:rFonts w:hint="default"/>
        <w:lang w:val="ru-RU" w:eastAsia="en-US" w:bidi="ar-SA"/>
      </w:rPr>
    </w:lvl>
    <w:lvl w:ilvl="3" w:tplc="4664C75E">
      <w:numFmt w:val="bullet"/>
      <w:lvlText w:val="•"/>
      <w:lvlJc w:val="left"/>
      <w:pPr>
        <w:ind w:left="1435" w:hanging="125"/>
      </w:pPr>
      <w:rPr>
        <w:rFonts w:hint="default"/>
        <w:lang w:val="ru-RU" w:eastAsia="en-US" w:bidi="ar-SA"/>
      </w:rPr>
    </w:lvl>
    <w:lvl w:ilvl="4" w:tplc="0BA2863C">
      <w:numFmt w:val="bullet"/>
      <w:lvlText w:val="•"/>
      <w:lvlJc w:val="left"/>
      <w:pPr>
        <w:ind w:left="1880" w:hanging="125"/>
      </w:pPr>
      <w:rPr>
        <w:rFonts w:hint="default"/>
        <w:lang w:val="ru-RU" w:eastAsia="en-US" w:bidi="ar-SA"/>
      </w:rPr>
    </w:lvl>
    <w:lvl w:ilvl="5" w:tplc="49CA5616">
      <w:numFmt w:val="bullet"/>
      <w:lvlText w:val="•"/>
      <w:lvlJc w:val="left"/>
      <w:pPr>
        <w:ind w:left="2325" w:hanging="125"/>
      </w:pPr>
      <w:rPr>
        <w:rFonts w:hint="default"/>
        <w:lang w:val="ru-RU" w:eastAsia="en-US" w:bidi="ar-SA"/>
      </w:rPr>
    </w:lvl>
    <w:lvl w:ilvl="6" w:tplc="22045DAC">
      <w:numFmt w:val="bullet"/>
      <w:lvlText w:val="•"/>
      <w:lvlJc w:val="left"/>
      <w:pPr>
        <w:ind w:left="2770" w:hanging="125"/>
      </w:pPr>
      <w:rPr>
        <w:rFonts w:hint="default"/>
        <w:lang w:val="ru-RU" w:eastAsia="en-US" w:bidi="ar-SA"/>
      </w:rPr>
    </w:lvl>
    <w:lvl w:ilvl="7" w:tplc="E758C344">
      <w:numFmt w:val="bullet"/>
      <w:lvlText w:val="•"/>
      <w:lvlJc w:val="left"/>
      <w:pPr>
        <w:ind w:left="3215" w:hanging="125"/>
      </w:pPr>
      <w:rPr>
        <w:rFonts w:hint="default"/>
        <w:lang w:val="ru-RU" w:eastAsia="en-US" w:bidi="ar-SA"/>
      </w:rPr>
    </w:lvl>
    <w:lvl w:ilvl="8" w:tplc="A8AE9164">
      <w:numFmt w:val="bullet"/>
      <w:lvlText w:val="•"/>
      <w:lvlJc w:val="left"/>
      <w:pPr>
        <w:ind w:left="3660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13"/>
  </w:num>
  <w:num w:numId="5">
    <w:abstractNumId w:val="9"/>
  </w:num>
  <w:num w:numId="6">
    <w:abstractNumId w:val="5"/>
  </w:num>
  <w:num w:numId="7">
    <w:abstractNumId w:val="8"/>
  </w:num>
  <w:num w:numId="8">
    <w:abstractNumId w:val="3"/>
  </w:num>
  <w:num w:numId="9">
    <w:abstractNumId w:val="14"/>
  </w:num>
  <w:num w:numId="10">
    <w:abstractNumId w:val="2"/>
  </w:num>
  <w:num w:numId="11">
    <w:abstractNumId w:val="10"/>
  </w:num>
  <w:num w:numId="12">
    <w:abstractNumId w:val="12"/>
  </w:num>
  <w:num w:numId="13">
    <w:abstractNumId w:val="6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93F51"/>
    <w:rsid w:val="00122452"/>
    <w:rsid w:val="00504819"/>
    <w:rsid w:val="0089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3F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3F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3F51"/>
    <w:pPr>
      <w:ind w:left="20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93F51"/>
    <w:pPr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893F51"/>
    <w:pPr>
      <w:spacing w:line="274" w:lineRule="exact"/>
      <w:ind w:left="202"/>
      <w:jc w:val="both"/>
      <w:outlineLvl w:val="2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893F51"/>
    <w:pPr>
      <w:ind w:left="202" w:firstLine="707"/>
    </w:pPr>
  </w:style>
  <w:style w:type="paragraph" w:customStyle="1" w:styleId="TableParagraph">
    <w:name w:val="Table Paragraph"/>
    <w:basedOn w:val="a"/>
    <w:uiPriority w:val="1"/>
    <w:qFormat/>
    <w:rsid w:val="00893F5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2680</Words>
  <Characters>15281</Characters>
  <Application>Microsoft Office Word</Application>
  <DocSecurity>0</DocSecurity>
  <Lines>127</Lines>
  <Paragraphs>35</Paragraphs>
  <ScaleCrop>false</ScaleCrop>
  <Company>Hewlett-Packard</Company>
  <LinksUpToDate>false</LinksUpToDate>
  <CharactersWithSpaces>17926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</dc:title>
  <dc:creator>U-3-1</dc:creator>
  <cp:lastModifiedBy>капранова</cp:lastModifiedBy>
  <cp:revision>2</cp:revision>
  <dcterms:created xsi:type="dcterms:W3CDTF">2023-10-15T17:37:00Z</dcterms:created>
  <dcterms:modified xsi:type="dcterms:W3CDTF">2023-10-15T17:37:00Z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2023-10-15T00:00:00Z</vt:filetime>
  </property>
</Properties>
</file>